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63" w:rsidRDefault="00835AF4">
      <w:pPr>
        <w:pStyle w:val="Tekstpodstawowy"/>
        <w:tabs>
          <w:tab w:val="left" w:pos="7478"/>
        </w:tabs>
        <w:ind w:left="196"/>
        <w:rPr>
          <w:rFonts w:ascii="Times New Roman"/>
        </w:rPr>
      </w:pPr>
      <w:r w:rsidRPr="00835AF4">
        <w:rPr>
          <w:rFonts w:ascii="Times New Roman"/>
          <w:noProof/>
          <w:position w:val="16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125288</wp:posOffset>
            </wp:positionH>
            <wp:positionV relativeFrom="paragraph">
              <wp:posOffset>159799</wp:posOffset>
            </wp:positionV>
            <wp:extent cx="497785" cy="556591"/>
            <wp:effectExtent l="19050" t="0" r="0" b="0"/>
            <wp:wrapNone/>
            <wp:docPr id="2" name="Obraz 2" descr="C:\Users\GrabowskaP\Desktop\wzory dokumenty\LOGO PLAKATY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bowskaP\Desktop\wzory dokumenty\LOGO PLAKATY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85" cy="55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BE0">
        <w:rPr>
          <w:rFonts w:ascii="Times New Roman"/>
          <w:position w:val="16"/>
        </w:rPr>
        <w:tab/>
      </w:r>
      <w:r w:rsidR="00716BE0">
        <w:rPr>
          <w:rFonts w:ascii="Times New Roman"/>
          <w:noProof/>
          <w:lang w:eastAsia="pl-PL"/>
        </w:rPr>
        <w:drawing>
          <wp:inline distT="0" distB="0" distL="0" distR="0">
            <wp:extent cx="1272657" cy="63703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657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863" w:rsidRDefault="00716BE0">
      <w:pPr>
        <w:pStyle w:val="Heading1"/>
        <w:spacing w:before="79"/>
        <w:ind w:right="258"/>
      </w:pPr>
      <w:r>
        <w:t>Załącznik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wniosku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płatność</w:t>
      </w:r>
    </w:p>
    <w:p w:rsidR="00C72863" w:rsidRDefault="00C72863">
      <w:pPr>
        <w:pStyle w:val="Tekstpodstawowy"/>
        <w:rPr>
          <w:b/>
        </w:rPr>
      </w:pPr>
    </w:p>
    <w:p w:rsidR="00C72863" w:rsidRDefault="00C72863">
      <w:pPr>
        <w:pStyle w:val="Tekstpodstawowy"/>
        <w:spacing w:before="9"/>
        <w:rPr>
          <w:b/>
          <w:sz w:val="22"/>
        </w:rPr>
      </w:pPr>
    </w:p>
    <w:p w:rsidR="00C72863" w:rsidRDefault="00716BE0" w:rsidP="00793D5A">
      <w:pPr>
        <w:spacing w:line="360" w:lineRule="auto"/>
        <w:ind w:left="284" w:right="234"/>
        <w:jc w:val="center"/>
        <w:rPr>
          <w:b/>
        </w:rPr>
      </w:pPr>
      <w:r>
        <w:rPr>
          <w:b/>
        </w:rPr>
        <w:t>Protokół odbioru prac wykonawcy w ramach programu priorytetowego „Ciepłe Mieszkanie”</w:t>
      </w:r>
      <w:r w:rsidR="00835AF4">
        <w:rPr>
          <w:b/>
        </w:rPr>
        <w:t xml:space="preserve"> na terenie Gminy Grodków</w:t>
      </w:r>
    </w:p>
    <w:p w:rsidR="00C72863" w:rsidRDefault="00716BE0">
      <w:pPr>
        <w:pStyle w:val="Tytu"/>
        <w:numPr>
          <w:ilvl w:val="0"/>
          <w:numId w:val="3"/>
        </w:numPr>
        <w:tabs>
          <w:tab w:val="left" w:pos="523"/>
        </w:tabs>
        <w:spacing w:before="1"/>
        <w:ind w:hanging="267"/>
      </w:pPr>
      <w:r>
        <w:t>DANE</w:t>
      </w:r>
      <w:r>
        <w:rPr>
          <w:spacing w:val="-3"/>
        </w:rPr>
        <w:t xml:space="preserve"> </w:t>
      </w:r>
      <w:r>
        <w:t>OGÓLNE</w:t>
      </w:r>
    </w:p>
    <w:p w:rsidR="00C72863" w:rsidRDefault="00C72863">
      <w:pPr>
        <w:pStyle w:val="Tekstpodstawowy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3121"/>
        <w:gridCol w:w="3685"/>
      </w:tblGrid>
      <w:tr w:rsidR="00C72863">
        <w:trPr>
          <w:trHeight w:val="784"/>
        </w:trPr>
        <w:tc>
          <w:tcPr>
            <w:tcW w:w="2552" w:type="dxa"/>
          </w:tcPr>
          <w:p w:rsidR="00C72863" w:rsidRDefault="00716BE0">
            <w:pPr>
              <w:pStyle w:val="TableParagraph"/>
              <w:spacing w:before="1"/>
              <w:ind w:right="18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miejsce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sporządzenia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protokołu</w:t>
            </w:r>
          </w:p>
        </w:tc>
        <w:tc>
          <w:tcPr>
            <w:tcW w:w="6806" w:type="dxa"/>
            <w:gridSpan w:val="2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2863">
        <w:trPr>
          <w:trHeight w:val="770"/>
        </w:trPr>
        <w:tc>
          <w:tcPr>
            <w:tcW w:w="2552" w:type="dxa"/>
          </w:tcPr>
          <w:p w:rsidR="00C72863" w:rsidRDefault="00716BE0">
            <w:pPr>
              <w:pStyle w:val="TableParagraph"/>
              <w:spacing w:before="2"/>
              <w:ind w:right="307"/>
              <w:rPr>
                <w:sz w:val="20"/>
              </w:rPr>
            </w:pPr>
            <w:r>
              <w:rPr>
                <w:sz w:val="20"/>
              </w:rPr>
              <w:t>Termin wykonania prac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(wpisać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rozpoczęcia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zakończenia)</w:t>
            </w:r>
          </w:p>
        </w:tc>
        <w:tc>
          <w:tcPr>
            <w:tcW w:w="3121" w:type="dxa"/>
            <w:shd w:val="clear" w:color="auto" w:fill="DBE4F0"/>
          </w:tcPr>
          <w:p w:rsidR="00C72863" w:rsidRDefault="00716BE0">
            <w:pPr>
              <w:pStyle w:val="TableParagraph"/>
              <w:spacing w:before="2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rozpoczęcia</w:t>
            </w:r>
          </w:p>
        </w:tc>
        <w:tc>
          <w:tcPr>
            <w:tcW w:w="3685" w:type="dxa"/>
            <w:shd w:val="clear" w:color="auto" w:fill="DBE4F0"/>
          </w:tcPr>
          <w:p w:rsidR="00C72863" w:rsidRDefault="00716BE0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zakończenia</w:t>
            </w:r>
          </w:p>
        </w:tc>
      </w:tr>
      <w:tr w:rsidR="00C72863">
        <w:trPr>
          <w:trHeight w:val="978"/>
        </w:trPr>
        <w:tc>
          <w:tcPr>
            <w:tcW w:w="2552" w:type="dxa"/>
          </w:tcPr>
          <w:p w:rsidR="00C72863" w:rsidRDefault="00716BE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lokalu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mieszkalnego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</w:p>
          <w:p w:rsidR="00C72863" w:rsidRDefault="00716BE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którym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wykonano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prace</w:t>
            </w:r>
          </w:p>
        </w:tc>
        <w:tc>
          <w:tcPr>
            <w:tcW w:w="6806" w:type="dxa"/>
            <w:gridSpan w:val="2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2863">
        <w:trPr>
          <w:trHeight w:val="1545"/>
        </w:trPr>
        <w:tc>
          <w:tcPr>
            <w:tcW w:w="2552" w:type="dxa"/>
          </w:tcPr>
          <w:p w:rsidR="00C72863" w:rsidRDefault="00716BE0">
            <w:pPr>
              <w:pStyle w:val="TableParagraph"/>
              <w:spacing w:before="1"/>
              <w:ind w:right="310"/>
              <w:rPr>
                <w:sz w:val="20"/>
              </w:rPr>
            </w:pPr>
            <w:r>
              <w:rPr>
                <w:sz w:val="20"/>
              </w:rPr>
              <w:t>Nazwa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wykonawcy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prac (pieczęć firmowa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wykonawcy)</w:t>
            </w:r>
          </w:p>
        </w:tc>
        <w:tc>
          <w:tcPr>
            <w:tcW w:w="6806" w:type="dxa"/>
            <w:gridSpan w:val="2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2863">
        <w:trPr>
          <w:trHeight w:val="734"/>
        </w:trPr>
        <w:tc>
          <w:tcPr>
            <w:tcW w:w="2552" w:type="dxa"/>
          </w:tcPr>
          <w:p w:rsidR="00C72863" w:rsidRDefault="00716BE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odbiorcy</w:t>
            </w:r>
          </w:p>
          <w:p w:rsidR="00C72863" w:rsidRDefault="00716BE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prac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(Beneficjenta)</w:t>
            </w:r>
          </w:p>
        </w:tc>
        <w:tc>
          <w:tcPr>
            <w:tcW w:w="6806" w:type="dxa"/>
            <w:gridSpan w:val="2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C72863" w:rsidRDefault="00C72863">
      <w:pPr>
        <w:pStyle w:val="Tekstpodstawowy"/>
        <w:rPr>
          <w:b/>
          <w:sz w:val="24"/>
        </w:rPr>
      </w:pPr>
    </w:p>
    <w:p w:rsidR="00C72863" w:rsidRDefault="00C72863">
      <w:pPr>
        <w:pStyle w:val="Tekstpodstawowy"/>
        <w:spacing w:before="9"/>
        <w:rPr>
          <w:b/>
          <w:sz w:val="19"/>
        </w:rPr>
      </w:pPr>
    </w:p>
    <w:p w:rsidR="00C72863" w:rsidRDefault="00716BE0">
      <w:pPr>
        <w:pStyle w:val="Tytu"/>
        <w:numPr>
          <w:ilvl w:val="0"/>
          <w:numId w:val="3"/>
        </w:numPr>
        <w:tabs>
          <w:tab w:val="left" w:pos="511"/>
        </w:tabs>
        <w:ind w:left="510" w:hanging="255"/>
      </w:pPr>
      <w:r>
        <w:t>ZAKRES</w:t>
      </w:r>
      <w:r>
        <w:rPr>
          <w:spacing w:val="-3"/>
        </w:rPr>
        <w:t xml:space="preserve"> </w:t>
      </w:r>
      <w:r>
        <w:t>WYKONANYCH</w:t>
      </w:r>
      <w:r>
        <w:rPr>
          <w:spacing w:val="-2"/>
        </w:rPr>
        <w:t xml:space="preserve"> </w:t>
      </w:r>
      <w:r>
        <w:t>PRAC</w:t>
      </w:r>
    </w:p>
    <w:p w:rsidR="00C72863" w:rsidRDefault="00C72863">
      <w:pPr>
        <w:pStyle w:val="Tekstpodstawowy"/>
        <w:spacing w:before="11"/>
        <w:rPr>
          <w:b/>
          <w:sz w:val="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93"/>
        <w:gridCol w:w="2864"/>
      </w:tblGrid>
      <w:tr w:rsidR="00C72863">
        <w:trPr>
          <w:trHeight w:val="417"/>
        </w:trPr>
        <w:tc>
          <w:tcPr>
            <w:tcW w:w="6493" w:type="dxa"/>
          </w:tcPr>
          <w:p w:rsidR="00C72863" w:rsidRDefault="00716BE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Demontaż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źródła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ciepła</w:t>
            </w:r>
          </w:p>
        </w:tc>
        <w:tc>
          <w:tcPr>
            <w:tcW w:w="2864" w:type="dxa"/>
            <w:vMerge w:val="restart"/>
          </w:tcPr>
          <w:p w:rsidR="00C72863" w:rsidRDefault="00716BE0">
            <w:pPr>
              <w:pStyle w:val="TableParagraph"/>
              <w:spacing w:before="1"/>
              <w:ind w:left="251" w:right="234" w:firstLine="14"/>
              <w:rPr>
                <w:b/>
                <w:sz w:val="20"/>
              </w:rPr>
            </w:pPr>
            <w:r>
              <w:rPr>
                <w:b/>
                <w:sz w:val="20"/>
              </w:rPr>
              <w:t>Liczba wyłączonych z użytku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źródeł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ciepła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paliwo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stałe</w:t>
            </w:r>
          </w:p>
        </w:tc>
      </w:tr>
      <w:tr w:rsidR="00C72863">
        <w:trPr>
          <w:trHeight w:val="846"/>
        </w:trPr>
        <w:tc>
          <w:tcPr>
            <w:tcW w:w="6493" w:type="dxa"/>
          </w:tcPr>
          <w:p w:rsidR="00C72863" w:rsidRDefault="00716BE0">
            <w:pPr>
              <w:pStyle w:val="TableParagraph"/>
              <w:spacing w:before="1"/>
              <w:ind w:right="250"/>
              <w:rPr>
                <w:sz w:val="20"/>
              </w:rPr>
            </w:pPr>
            <w:r>
              <w:rPr>
                <w:sz w:val="20"/>
              </w:rPr>
              <w:t>Rodzaje wyłączonych z użytku nieefektywnych źródeł ciepła na paliwo stałe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(np.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kominek, piec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kaflowy, kocioł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węgiel, biomasę,</w:t>
            </w:r>
          </w:p>
          <w:p w:rsidR="00C72863" w:rsidRDefault="00716BE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piec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wolnostojący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koza,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trzon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kuchenny)</w:t>
            </w:r>
          </w:p>
        </w:tc>
        <w:tc>
          <w:tcPr>
            <w:tcW w:w="2864" w:type="dxa"/>
            <w:vMerge/>
            <w:tcBorders>
              <w:top w:val="nil"/>
            </w:tcBorders>
          </w:tcPr>
          <w:p w:rsidR="00C72863" w:rsidRDefault="00C72863">
            <w:pPr>
              <w:rPr>
                <w:sz w:val="2"/>
                <w:szCs w:val="2"/>
              </w:rPr>
            </w:pPr>
          </w:p>
        </w:tc>
      </w:tr>
      <w:tr w:rsidR="00C72863">
        <w:trPr>
          <w:trHeight w:val="1173"/>
        </w:trPr>
        <w:tc>
          <w:tcPr>
            <w:tcW w:w="6493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64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C72863" w:rsidRDefault="00C72863">
      <w:pPr>
        <w:pStyle w:val="Tekstpodstawowy"/>
        <w:rPr>
          <w:b/>
        </w:rPr>
      </w:pPr>
    </w:p>
    <w:p w:rsidR="00C72863" w:rsidRDefault="00C72863">
      <w:pPr>
        <w:pStyle w:val="Tekstpodstawowy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1985"/>
        <w:gridCol w:w="2693"/>
      </w:tblGrid>
      <w:tr w:rsidR="00C72863">
        <w:trPr>
          <w:trHeight w:val="486"/>
        </w:trPr>
        <w:tc>
          <w:tcPr>
            <w:tcW w:w="9356" w:type="dxa"/>
            <w:gridSpan w:val="3"/>
          </w:tcPr>
          <w:p w:rsidR="00C72863" w:rsidRDefault="00716BE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Zakup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montaż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nowego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źródła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ciepła</w:t>
            </w:r>
          </w:p>
        </w:tc>
      </w:tr>
      <w:tr w:rsidR="00C72863">
        <w:trPr>
          <w:trHeight w:val="551"/>
        </w:trPr>
        <w:tc>
          <w:tcPr>
            <w:tcW w:w="4678" w:type="dxa"/>
          </w:tcPr>
          <w:p w:rsidR="00C72863" w:rsidRDefault="00716BE0">
            <w:pPr>
              <w:pStyle w:val="TableParagraph"/>
              <w:spacing w:before="1"/>
              <w:ind w:right="694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nowego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źródła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ciepła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wpisać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zgodnie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kategorią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kwalifikowanych</w:t>
            </w:r>
          </w:p>
        </w:tc>
        <w:tc>
          <w:tcPr>
            <w:tcW w:w="4678" w:type="dxa"/>
            <w:gridSpan w:val="2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72863">
        <w:trPr>
          <w:trHeight w:val="371"/>
        </w:trPr>
        <w:tc>
          <w:tcPr>
            <w:tcW w:w="4678" w:type="dxa"/>
          </w:tcPr>
          <w:p w:rsidR="00C72863" w:rsidRDefault="00716BE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Producent</w:t>
            </w:r>
          </w:p>
        </w:tc>
        <w:tc>
          <w:tcPr>
            <w:tcW w:w="1985" w:type="dxa"/>
          </w:tcPr>
          <w:p w:rsidR="00C72863" w:rsidRDefault="00716BE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Model</w:t>
            </w:r>
          </w:p>
        </w:tc>
        <w:tc>
          <w:tcPr>
            <w:tcW w:w="2693" w:type="dxa"/>
          </w:tcPr>
          <w:p w:rsidR="00C72863" w:rsidRDefault="00716BE0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Moc</w:t>
            </w:r>
          </w:p>
        </w:tc>
      </w:tr>
      <w:tr w:rsidR="00C72863">
        <w:trPr>
          <w:trHeight w:val="1173"/>
        </w:trPr>
        <w:tc>
          <w:tcPr>
            <w:tcW w:w="4678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C72863" w:rsidRDefault="00C72863">
      <w:pPr>
        <w:rPr>
          <w:rFonts w:ascii="Times New Roman"/>
          <w:sz w:val="20"/>
        </w:rPr>
        <w:sectPr w:rsidR="00C72863">
          <w:footerReference w:type="default" r:id="rId9"/>
          <w:type w:val="continuous"/>
          <w:pgSz w:w="11910" w:h="16840"/>
          <w:pgMar w:top="700" w:right="1160" w:bottom="920" w:left="1160" w:header="708" w:footer="731" w:gutter="0"/>
          <w:pgNumType w:start="1"/>
          <w:cols w:space="708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6"/>
        <w:gridCol w:w="2127"/>
        <w:gridCol w:w="1558"/>
      </w:tblGrid>
      <w:tr w:rsidR="00C72863">
        <w:trPr>
          <w:trHeight w:val="976"/>
        </w:trPr>
        <w:tc>
          <w:tcPr>
            <w:tcW w:w="5526" w:type="dxa"/>
          </w:tcPr>
          <w:p w:rsidR="00C72863" w:rsidRDefault="00716BE0">
            <w:pPr>
              <w:pStyle w:val="TableParagraph"/>
              <w:ind w:right="15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Zakup i montaż instalacji centralnego ogrzewania, ciepłej wody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użytkowej, przyłącza, instalacji wewnętrznej od przyłącza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źródła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ciepła,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wentylacji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mechanicznej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odzyskiem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ciepła.</w:t>
            </w:r>
          </w:p>
        </w:tc>
        <w:tc>
          <w:tcPr>
            <w:tcW w:w="2127" w:type="dxa"/>
            <w:vMerge w:val="restart"/>
          </w:tcPr>
          <w:p w:rsidR="00C72863" w:rsidRDefault="00716BE0">
            <w:pPr>
              <w:pStyle w:val="TableParagraph"/>
              <w:ind w:left="311" w:right="308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Model, moc,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producent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(dotyczy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urządzeń</w:t>
            </w:r>
          </w:p>
          <w:p w:rsidR="00C72863" w:rsidRDefault="00716BE0">
            <w:pPr>
              <w:pStyle w:val="TableParagraph"/>
              <w:ind w:left="155" w:right="15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wchodzących w skład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c.o/c.w.u oraz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urządzeń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dotyczących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wentylacji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np.</w:t>
            </w:r>
          </w:p>
          <w:p w:rsidR="00C72863" w:rsidRDefault="00716BE0">
            <w:pPr>
              <w:pStyle w:val="TableParagraph"/>
              <w:ind w:left="505" w:right="5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kolektorów</w:t>
            </w:r>
          </w:p>
          <w:p w:rsidR="00C72863" w:rsidRDefault="00716BE0">
            <w:pPr>
              <w:pStyle w:val="TableParagraph"/>
              <w:spacing w:line="236" w:lineRule="exact"/>
              <w:ind w:left="505" w:right="5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słonecznych)</w:t>
            </w:r>
          </w:p>
        </w:tc>
        <w:tc>
          <w:tcPr>
            <w:tcW w:w="1558" w:type="dxa"/>
            <w:vMerge w:val="restart"/>
          </w:tcPr>
          <w:p w:rsidR="00835AF4" w:rsidRDefault="00716BE0">
            <w:pPr>
              <w:pStyle w:val="TableParagraph"/>
              <w:ind w:left="119" w:right="11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podstawowych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elementów np.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grzejników/</w:t>
            </w:r>
          </w:p>
          <w:p w:rsidR="00835AF4" w:rsidRDefault="00716BE0">
            <w:pPr>
              <w:pStyle w:val="TableParagraph"/>
              <w:ind w:left="119" w:right="112" w:hanging="2"/>
              <w:jc w:val="center"/>
              <w:rPr>
                <w:b/>
                <w:spacing w:val="-1"/>
                <w:sz w:val="20"/>
              </w:rPr>
            </w:pPr>
            <w:r>
              <w:rPr>
                <w:b/>
                <w:sz w:val="20"/>
              </w:rPr>
              <w:t>urz</w:t>
            </w:r>
            <w:r>
              <w:rPr>
                <w:b/>
                <w:spacing w:val="-1"/>
                <w:sz w:val="20"/>
              </w:rPr>
              <w:t>ądzeń/</w:t>
            </w:r>
          </w:p>
          <w:p w:rsidR="00C72863" w:rsidRDefault="00716BE0">
            <w:pPr>
              <w:pStyle w:val="TableParagraph"/>
              <w:ind w:left="119" w:right="112" w:hanging="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instalacji</w:t>
            </w:r>
          </w:p>
        </w:tc>
      </w:tr>
      <w:tr w:rsidR="00C72863">
        <w:trPr>
          <w:trHeight w:val="1221"/>
        </w:trPr>
        <w:tc>
          <w:tcPr>
            <w:tcW w:w="5526" w:type="dxa"/>
          </w:tcPr>
          <w:p w:rsidR="00C72863" w:rsidRDefault="00716BE0">
            <w:pPr>
              <w:pStyle w:val="TableParagraph"/>
              <w:spacing w:line="242" w:lineRule="exact"/>
              <w:ind w:left="153"/>
              <w:rPr>
                <w:sz w:val="20"/>
              </w:rPr>
            </w:pPr>
            <w:r>
              <w:rPr>
                <w:sz w:val="20"/>
              </w:rPr>
              <w:t>Proszę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wskazać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poniżej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rodzaj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zamontowanej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instalacji,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np.:</w:t>
            </w:r>
          </w:p>
          <w:p w:rsidR="00C72863" w:rsidRDefault="00716BE0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ind w:hanging="203"/>
              <w:rPr>
                <w:sz w:val="20"/>
              </w:rPr>
            </w:pPr>
            <w:r>
              <w:rPr>
                <w:sz w:val="20"/>
              </w:rPr>
              <w:t>instalacja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wentylacji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mechanicznej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rekuperacją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[producent,</w:t>
            </w:r>
          </w:p>
          <w:p w:rsidR="00C72863" w:rsidRDefault="00716BE0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model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centrali]</w:t>
            </w:r>
          </w:p>
          <w:p w:rsidR="00C72863" w:rsidRDefault="00716BE0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43" w:lineRule="exact"/>
              <w:ind w:left="318" w:hanging="212"/>
              <w:rPr>
                <w:sz w:val="20"/>
              </w:rPr>
            </w:pPr>
            <w:r>
              <w:rPr>
                <w:sz w:val="20"/>
              </w:rPr>
              <w:t>nowe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grzejniki/ogrzewanie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podłogowe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[liczba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szt.]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C72863" w:rsidRDefault="00C7286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C72863" w:rsidRDefault="00C72863">
            <w:pPr>
              <w:rPr>
                <w:sz w:val="2"/>
                <w:szCs w:val="2"/>
              </w:rPr>
            </w:pPr>
          </w:p>
        </w:tc>
      </w:tr>
      <w:tr w:rsidR="00C72863">
        <w:trPr>
          <w:trHeight w:val="2150"/>
        </w:trPr>
        <w:tc>
          <w:tcPr>
            <w:tcW w:w="5526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72863" w:rsidRDefault="00C72863">
      <w:pPr>
        <w:pStyle w:val="Tekstpodstawowy"/>
        <w:spacing w:before="9"/>
        <w:rPr>
          <w:b/>
          <w:sz w:val="21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2127"/>
        <w:gridCol w:w="5175"/>
      </w:tblGrid>
      <w:tr w:rsidR="00C72863">
        <w:trPr>
          <w:trHeight w:val="1089"/>
        </w:trPr>
        <w:tc>
          <w:tcPr>
            <w:tcW w:w="1843" w:type="dxa"/>
          </w:tcPr>
          <w:p w:rsidR="00C72863" w:rsidRDefault="00716BE0">
            <w:pPr>
              <w:pStyle w:val="TableParagraph"/>
              <w:ind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Zakup i montaż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stolarki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okiennej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drzwiowej</w:t>
            </w:r>
          </w:p>
        </w:tc>
        <w:tc>
          <w:tcPr>
            <w:tcW w:w="2127" w:type="dxa"/>
          </w:tcPr>
          <w:p w:rsidR="00C72863" w:rsidRDefault="00716BE0">
            <w:pPr>
              <w:pStyle w:val="TableParagraph"/>
              <w:ind w:left="883" w:right="147" w:hanging="709"/>
              <w:rPr>
                <w:b/>
                <w:sz w:val="20"/>
              </w:rPr>
            </w:pPr>
            <w:r>
              <w:rPr>
                <w:b/>
                <w:sz w:val="20"/>
              </w:rPr>
              <w:t>Powierzchnia stolarki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[m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]</w:t>
            </w:r>
          </w:p>
        </w:tc>
        <w:tc>
          <w:tcPr>
            <w:tcW w:w="5175" w:type="dxa"/>
          </w:tcPr>
          <w:p w:rsidR="00C72863" w:rsidRDefault="00716BE0">
            <w:pPr>
              <w:pStyle w:val="TableParagraph"/>
              <w:ind w:left="275" w:right="2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Stolarka okienna lub drzwiowa została zamontowana w</w:t>
            </w:r>
            <w:r>
              <w:rPr>
                <w:b/>
                <w:spacing w:val="-44"/>
                <w:sz w:val="20"/>
              </w:rPr>
              <w:t xml:space="preserve"> </w:t>
            </w:r>
            <w:r>
              <w:rPr>
                <w:b/>
                <w:sz w:val="20"/>
              </w:rPr>
              <w:t>pomieszczeniach ogrzewanych i spełnia wymagania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WT2021</w:t>
            </w:r>
          </w:p>
          <w:p w:rsidR="00C72863" w:rsidRDefault="00716BE0">
            <w:pPr>
              <w:pStyle w:val="TableParagraph"/>
              <w:spacing w:before="1"/>
              <w:ind w:left="275" w:right="2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(wpisać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NIE</w:t>
            </w:r>
            <w:r>
              <w:rPr>
                <w:b/>
                <w:sz w:val="20"/>
                <w:vertAlign w:val="superscript"/>
              </w:rPr>
              <w:t>1</w:t>
            </w:r>
            <w:r>
              <w:rPr>
                <w:b/>
                <w:sz w:val="20"/>
              </w:rPr>
              <w:t>)</w:t>
            </w:r>
          </w:p>
        </w:tc>
      </w:tr>
      <w:tr w:rsidR="00C72863">
        <w:trPr>
          <w:trHeight w:val="587"/>
        </w:trPr>
        <w:tc>
          <w:tcPr>
            <w:tcW w:w="1843" w:type="dxa"/>
          </w:tcPr>
          <w:p w:rsidR="00C72863" w:rsidRDefault="00716BE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Stolarka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okienna</w:t>
            </w:r>
          </w:p>
        </w:tc>
        <w:tc>
          <w:tcPr>
            <w:tcW w:w="2127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75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72863">
        <w:trPr>
          <w:trHeight w:val="782"/>
        </w:trPr>
        <w:tc>
          <w:tcPr>
            <w:tcW w:w="1843" w:type="dxa"/>
          </w:tcPr>
          <w:p w:rsidR="00C72863" w:rsidRDefault="00716BE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Stolarka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drzwiowa</w:t>
            </w:r>
          </w:p>
        </w:tc>
        <w:tc>
          <w:tcPr>
            <w:tcW w:w="2127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175" w:type="dxa"/>
            <w:shd w:val="clear" w:color="auto" w:fill="DBE4F0"/>
          </w:tcPr>
          <w:p w:rsidR="00C72863" w:rsidRDefault="00C7286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C72863" w:rsidRDefault="00C72863">
      <w:pPr>
        <w:pStyle w:val="Tekstpodstawowy"/>
        <w:rPr>
          <w:b/>
        </w:rPr>
      </w:pPr>
    </w:p>
    <w:p w:rsidR="00C72863" w:rsidRDefault="00716BE0">
      <w:pPr>
        <w:pStyle w:val="Heading1"/>
        <w:ind w:left="256"/>
        <w:jc w:val="both"/>
      </w:pPr>
      <w:r>
        <w:t>Oświadczenia</w:t>
      </w:r>
      <w:r>
        <w:rPr>
          <w:spacing w:val="-5"/>
        </w:rPr>
        <w:t xml:space="preserve"> </w:t>
      </w:r>
      <w:r>
        <w:t>Wykonawcy:</w:t>
      </w:r>
    </w:p>
    <w:p w:rsidR="00C72863" w:rsidRDefault="00716BE0">
      <w:pPr>
        <w:pStyle w:val="Akapitzlist"/>
        <w:numPr>
          <w:ilvl w:val="0"/>
          <w:numId w:val="1"/>
        </w:numPr>
        <w:tabs>
          <w:tab w:val="left" w:pos="682"/>
        </w:tabs>
        <w:ind w:right="254"/>
        <w:jc w:val="both"/>
        <w:rPr>
          <w:sz w:val="20"/>
        </w:rPr>
      </w:pPr>
      <w:r>
        <w:rPr>
          <w:sz w:val="20"/>
        </w:rPr>
        <w:t>Stwierdzam, że prace objęte protokołem, zostały wykonane zgodnie z warunkami pozwolenia na budowę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dokumentacją</w:t>
      </w:r>
      <w:r>
        <w:rPr>
          <w:spacing w:val="1"/>
          <w:sz w:val="20"/>
        </w:rPr>
        <w:t xml:space="preserve"> </w:t>
      </w:r>
      <w:r>
        <w:rPr>
          <w:sz w:val="20"/>
        </w:rPr>
        <w:t>projektową</w:t>
      </w:r>
      <w:r>
        <w:rPr>
          <w:spacing w:val="1"/>
          <w:sz w:val="20"/>
        </w:rPr>
        <w:t xml:space="preserve"> </w:t>
      </w:r>
      <w:r>
        <w:rPr>
          <w:sz w:val="20"/>
        </w:rPr>
        <w:t>(jeśli</w:t>
      </w:r>
      <w:r>
        <w:rPr>
          <w:spacing w:val="1"/>
          <w:sz w:val="20"/>
        </w:rPr>
        <w:t xml:space="preserve"> </w:t>
      </w:r>
      <w:r>
        <w:rPr>
          <w:sz w:val="20"/>
        </w:rPr>
        <w:t>dotyczy),</w:t>
      </w:r>
      <w:r>
        <w:rPr>
          <w:spacing w:val="1"/>
          <w:sz w:val="20"/>
        </w:rPr>
        <w:t xml:space="preserve"> </w:t>
      </w:r>
      <w:r>
        <w:rPr>
          <w:sz w:val="20"/>
        </w:rPr>
        <w:t>przepisami</w:t>
      </w:r>
      <w:r>
        <w:rPr>
          <w:spacing w:val="1"/>
          <w:sz w:val="20"/>
        </w:rPr>
        <w:t xml:space="preserve"> </w:t>
      </w:r>
      <w:r>
        <w:rPr>
          <w:sz w:val="20"/>
        </w:rPr>
        <w:t>prawa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tym</w:t>
      </w:r>
      <w:r>
        <w:rPr>
          <w:spacing w:val="1"/>
          <w:sz w:val="20"/>
        </w:rPr>
        <w:t xml:space="preserve"> </w:t>
      </w:r>
      <w:r>
        <w:rPr>
          <w:sz w:val="20"/>
        </w:rPr>
        <w:t>prawa</w:t>
      </w:r>
      <w:r>
        <w:rPr>
          <w:spacing w:val="1"/>
          <w:sz w:val="20"/>
        </w:rPr>
        <w:t xml:space="preserve"> </w:t>
      </w:r>
      <w:r>
        <w:rPr>
          <w:sz w:val="20"/>
        </w:rPr>
        <w:t>budowlanego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-1"/>
          <w:sz w:val="20"/>
        </w:rPr>
        <w:t xml:space="preserve"> </w:t>
      </w:r>
      <w:r>
        <w:rPr>
          <w:sz w:val="20"/>
        </w:rPr>
        <w:t>Polskimi</w:t>
      </w:r>
      <w:r>
        <w:rPr>
          <w:spacing w:val="-1"/>
          <w:sz w:val="20"/>
        </w:rPr>
        <w:t xml:space="preserve"> </w:t>
      </w:r>
      <w:r>
        <w:rPr>
          <w:sz w:val="20"/>
        </w:rPr>
        <w:t>Normami.</w:t>
      </w:r>
    </w:p>
    <w:p w:rsidR="00C72863" w:rsidRDefault="00716BE0">
      <w:pPr>
        <w:pStyle w:val="Akapitzlist"/>
        <w:numPr>
          <w:ilvl w:val="0"/>
          <w:numId w:val="1"/>
        </w:numPr>
        <w:tabs>
          <w:tab w:val="left" w:pos="684"/>
        </w:tabs>
        <w:ind w:left="683" w:right="258" w:hanging="428"/>
        <w:jc w:val="both"/>
        <w:rPr>
          <w:sz w:val="20"/>
        </w:rPr>
      </w:pPr>
      <w:r>
        <w:rPr>
          <w:sz w:val="20"/>
        </w:rPr>
        <w:t>Zakres rzeczowy prac objęty niniejszym protokołem odpowiada przeznaczeniu, któremu ma służyć, został</w:t>
      </w:r>
      <w:r>
        <w:rPr>
          <w:spacing w:val="1"/>
          <w:sz w:val="20"/>
        </w:rPr>
        <w:t xml:space="preserve"> </w:t>
      </w:r>
      <w:r>
        <w:rPr>
          <w:sz w:val="20"/>
        </w:rPr>
        <w:t>zamontowany i uruchomiony w budynku/lokalu mieszkalnym znajdującym się pod adresem wskazanym</w:t>
      </w:r>
      <w:r>
        <w:rPr>
          <w:spacing w:val="1"/>
          <w:sz w:val="20"/>
        </w:rPr>
        <w:t xml:space="preserve"> </w:t>
      </w:r>
      <w:r>
        <w:rPr>
          <w:sz w:val="20"/>
        </w:rPr>
        <w:t>powyżej</w:t>
      </w:r>
      <w:r>
        <w:rPr>
          <w:spacing w:val="-1"/>
          <w:sz w:val="20"/>
        </w:rPr>
        <w:t xml:space="preserve"> </w:t>
      </w:r>
      <w:r>
        <w:rPr>
          <w:sz w:val="20"/>
        </w:rPr>
        <w:t>w części A.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Dane ogólne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i jest</w:t>
      </w:r>
      <w:r>
        <w:rPr>
          <w:spacing w:val="-1"/>
          <w:sz w:val="20"/>
        </w:rPr>
        <w:t xml:space="preserve"> </w:t>
      </w:r>
      <w:r>
        <w:rPr>
          <w:sz w:val="20"/>
        </w:rPr>
        <w:t>gotowy do eksploatacji;</w:t>
      </w:r>
    </w:p>
    <w:p w:rsidR="00C72863" w:rsidRDefault="00716BE0">
      <w:pPr>
        <w:pStyle w:val="Akapitzlist"/>
        <w:numPr>
          <w:ilvl w:val="0"/>
          <w:numId w:val="1"/>
        </w:numPr>
        <w:tabs>
          <w:tab w:val="left" w:pos="682"/>
        </w:tabs>
        <w:spacing w:before="59"/>
        <w:ind w:hanging="426"/>
        <w:jc w:val="both"/>
        <w:rPr>
          <w:sz w:val="20"/>
        </w:rPr>
      </w:pPr>
      <w:r>
        <w:rPr>
          <w:sz w:val="20"/>
        </w:rPr>
        <w:t>Odbiorca</w:t>
      </w:r>
      <w:r>
        <w:rPr>
          <w:spacing w:val="-4"/>
          <w:sz w:val="20"/>
        </w:rPr>
        <w:t xml:space="preserve"> </w:t>
      </w:r>
      <w:r>
        <w:rPr>
          <w:sz w:val="20"/>
        </w:rPr>
        <w:t>prac</w:t>
      </w:r>
      <w:r>
        <w:rPr>
          <w:spacing w:val="-3"/>
          <w:sz w:val="20"/>
        </w:rPr>
        <w:t xml:space="preserve"> </w:t>
      </w:r>
      <w:r>
        <w:rPr>
          <w:sz w:val="20"/>
        </w:rPr>
        <w:t>otrzymał</w:t>
      </w:r>
      <w:r>
        <w:rPr>
          <w:spacing w:val="-2"/>
          <w:sz w:val="20"/>
        </w:rPr>
        <w:t xml:space="preserve"> </w:t>
      </w:r>
      <w:r>
        <w:rPr>
          <w:sz w:val="20"/>
        </w:rPr>
        <w:t>gwarancję</w:t>
      </w:r>
      <w:r>
        <w:rPr>
          <w:spacing w:val="-4"/>
          <w:sz w:val="20"/>
        </w:rPr>
        <w:t xml:space="preserve"> </w:t>
      </w:r>
      <w:r>
        <w:rPr>
          <w:sz w:val="20"/>
        </w:rPr>
        <w:t>jakości</w:t>
      </w:r>
      <w:r>
        <w:rPr>
          <w:spacing w:val="-5"/>
          <w:sz w:val="20"/>
        </w:rPr>
        <w:t xml:space="preserve"> </w:t>
      </w:r>
      <w:r>
        <w:rPr>
          <w:sz w:val="20"/>
        </w:rPr>
        <w:t>producenta</w:t>
      </w:r>
      <w:r>
        <w:rPr>
          <w:spacing w:val="-3"/>
          <w:sz w:val="20"/>
        </w:rPr>
        <w:t xml:space="preserve"> </w:t>
      </w:r>
      <w:r>
        <w:rPr>
          <w:sz w:val="20"/>
        </w:rPr>
        <w:t>dla</w:t>
      </w:r>
      <w:r>
        <w:rPr>
          <w:spacing w:val="-3"/>
          <w:sz w:val="20"/>
        </w:rPr>
        <w:t xml:space="preserve"> </w:t>
      </w:r>
      <w:r>
        <w:rPr>
          <w:sz w:val="20"/>
        </w:rPr>
        <w:t>urządzeń</w:t>
      </w:r>
      <w:r>
        <w:rPr>
          <w:spacing w:val="-3"/>
          <w:sz w:val="20"/>
        </w:rPr>
        <w:t xml:space="preserve"> </w:t>
      </w:r>
      <w:r>
        <w:rPr>
          <w:sz w:val="20"/>
        </w:rPr>
        <w:t>objętych</w:t>
      </w:r>
      <w:r>
        <w:rPr>
          <w:spacing w:val="-3"/>
          <w:sz w:val="20"/>
        </w:rPr>
        <w:t xml:space="preserve"> </w:t>
      </w:r>
      <w:r>
        <w:rPr>
          <w:sz w:val="20"/>
        </w:rPr>
        <w:t>niniejszym</w:t>
      </w:r>
      <w:r>
        <w:rPr>
          <w:spacing w:val="-5"/>
          <w:sz w:val="20"/>
        </w:rPr>
        <w:t xml:space="preserve"> </w:t>
      </w:r>
      <w:r>
        <w:rPr>
          <w:sz w:val="20"/>
        </w:rPr>
        <w:t>protokołem.</w:t>
      </w:r>
    </w:p>
    <w:p w:rsidR="00C72863" w:rsidRDefault="00716BE0">
      <w:pPr>
        <w:pStyle w:val="Akapitzlist"/>
        <w:numPr>
          <w:ilvl w:val="0"/>
          <w:numId w:val="1"/>
        </w:numPr>
        <w:tabs>
          <w:tab w:val="left" w:pos="682"/>
        </w:tabs>
        <w:spacing w:before="62"/>
        <w:ind w:right="255"/>
        <w:jc w:val="both"/>
        <w:rPr>
          <w:sz w:val="20"/>
        </w:rPr>
      </w:pPr>
      <w:r>
        <w:rPr>
          <w:sz w:val="20"/>
        </w:rPr>
        <w:t>O</w:t>
      </w:r>
      <w:r w:rsidR="00835AF4">
        <w:rPr>
          <w:sz w:val="20"/>
        </w:rPr>
        <w:t>d</w:t>
      </w:r>
      <w:r>
        <w:rPr>
          <w:sz w:val="20"/>
        </w:rPr>
        <w:t>biorca</w:t>
      </w:r>
      <w:r>
        <w:rPr>
          <w:spacing w:val="1"/>
          <w:sz w:val="20"/>
        </w:rPr>
        <w:t xml:space="preserve"> </w:t>
      </w:r>
      <w:r>
        <w:rPr>
          <w:sz w:val="20"/>
        </w:rPr>
        <w:t>prac</w:t>
      </w:r>
      <w:r>
        <w:rPr>
          <w:spacing w:val="1"/>
          <w:sz w:val="20"/>
        </w:rPr>
        <w:t xml:space="preserve"> </w:t>
      </w:r>
      <w:r>
        <w:rPr>
          <w:sz w:val="20"/>
        </w:rPr>
        <w:t>otrzymał</w:t>
      </w:r>
      <w:r>
        <w:rPr>
          <w:spacing w:val="1"/>
          <w:sz w:val="20"/>
        </w:rPr>
        <w:t xml:space="preserve"> </w:t>
      </w:r>
      <w:r>
        <w:rPr>
          <w:sz w:val="20"/>
        </w:rPr>
        <w:t>odpowiednie</w:t>
      </w:r>
      <w:r>
        <w:rPr>
          <w:spacing w:val="1"/>
          <w:sz w:val="20"/>
        </w:rPr>
        <w:t xml:space="preserve"> </w:t>
      </w:r>
      <w:r>
        <w:rPr>
          <w:sz w:val="20"/>
        </w:rPr>
        <w:t>certyfikaty/świadectwa,</w:t>
      </w:r>
      <w:r>
        <w:rPr>
          <w:spacing w:val="1"/>
          <w:sz w:val="20"/>
        </w:rPr>
        <w:t xml:space="preserve"> </w:t>
      </w:r>
      <w:r>
        <w:rPr>
          <w:sz w:val="20"/>
        </w:rPr>
        <w:t>etykiety/karty</w:t>
      </w:r>
      <w:r>
        <w:rPr>
          <w:spacing w:val="1"/>
          <w:sz w:val="20"/>
        </w:rPr>
        <w:t xml:space="preserve"> </w:t>
      </w:r>
      <w:r>
        <w:rPr>
          <w:sz w:val="20"/>
        </w:rPr>
        <w:t>produktu/atesty</w:t>
      </w:r>
      <w:r>
        <w:rPr>
          <w:spacing w:val="1"/>
          <w:sz w:val="20"/>
        </w:rPr>
        <w:t xml:space="preserve"> </w:t>
      </w:r>
      <w:r>
        <w:rPr>
          <w:sz w:val="20"/>
        </w:rPr>
        <w:t>wyrobów</w:t>
      </w:r>
      <w:r>
        <w:rPr>
          <w:spacing w:val="1"/>
          <w:sz w:val="20"/>
        </w:rPr>
        <w:t xml:space="preserve"> </w:t>
      </w:r>
      <w:r>
        <w:rPr>
          <w:sz w:val="20"/>
        </w:rPr>
        <w:t>budowlanych</w:t>
      </w:r>
      <w:r>
        <w:rPr>
          <w:spacing w:val="-1"/>
          <w:sz w:val="20"/>
        </w:rPr>
        <w:t xml:space="preserve"> </w:t>
      </w:r>
      <w:r>
        <w:rPr>
          <w:sz w:val="20"/>
        </w:rPr>
        <w:t>i urządzeń.</w:t>
      </w:r>
    </w:p>
    <w:p w:rsidR="00C72863" w:rsidRDefault="00716BE0">
      <w:pPr>
        <w:pStyle w:val="Akapitzlist"/>
        <w:numPr>
          <w:ilvl w:val="0"/>
          <w:numId w:val="1"/>
        </w:numPr>
        <w:tabs>
          <w:tab w:val="left" w:pos="682"/>
        </w:tabs>
        <w:spacing w:before="59"/>
        <w:ind w:right="254"/>
        <w:jc w:val="both"/>
        <w:rPr>
          <w:sz w:val="20"/>
        </w:rPr>
      </w:pPr>
      <w:r>
        <w:rPr>
          <w:sz w:val="20"/>
        </w:rPr>
        <w:t>Wszystkie urządzenia oraz materiały, które wskazano w niniejszym protokole zostały zamontowane jako</w:t>
      </w:r>
      <w:r>
        <w:rPr>
          <w:spacing w:val="1"/>
          <w:sz w:val="20"/>
        </w:rPr>
        <w:t xml:space="preserve"> </w:t>
      </w:r>
      <w:r>
        <w:rPr>
          <w:sz w:val="20"/>
        </w:rPr>
        <w:t>fabrycznie nowe, dopuszczone do obrotu oraz w przypadku, gdy wynika to z obowiązujących przepisów</w:t>
      </w:r>
      <w:r>
        <w:rPr>
          <w:spacing w:val="1"/>
          <w:sz w:val="20"/>
        </w:rPr>
        <w:t xml:space="preserve"> </w:t>
      </w:r>
      <w:r>
        <w:rPr>
          <w:sz w:val="20"/>
        </w:rPr>
        <w:t>prawa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posiadają</w:t>
      </w:r>
      <w:r>
        <w:rPr>
          <w:spacing w:val="1"/>
          <w:sz w:val="20"/>
        </w:rPr>
        <w:t xml:space="preserve"> </w:t>
      </w:r>
      <w:r>
        <w:rPr>
          <w:sz w:val="20"/>
        </w:rPr>
        <w:t>deklaracje</w:t>
      </w:r>
      <w:r>
        <w:rPr>
          <w:spacing w:val="1"/>
          <w:sz w:val="20"/>
        </w:rPr>
        <w:t xml:space="preserve"> </w:t>
      </w:r>
      <w:r>
        <w:rPr>
          <w:sz w:val="20"/>
        </w:rPr>
        <w:t>zgodności</w:t>
      </w:r>
      <w:r>
        <w:rPr>
          <w:spacing w:val="1"/>
          <w:sz w:val="20"/>
        </w:rPr>
        <w:t xml:space="preserve"> </w:t>
      </w:r>
      <w:r>
        <w:rPr>
          <w:sz w:val="20"/>
        </w:rPr>
        <w:t>urządzeń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przepisami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zakresu</w:t>
      </w:r>
      <w:r>
        <w:rPr>
          <w:spacing w:val="1"/>
          <w:sz w:val="20"/>
        </w:rPr>
        <w:t xml:space="preserve"> </w:t>
      </w:r>
      <w:r>
        <w:rPr>
          <w:sz w:val="20"/>
        </w:rPr>
        <w:t>bezpieczeństwa</w:t>
      </w:r>
      <w:r>
        <w:rPr>
          <w:spacing w:val="1"/>
          <w:sz w:val="20"/>
        </w:rPr>
        <w:t xml:space="preserve"> </w:t>
      </w:r>
      <w:r>
        <w:rPr>
          <w:sz w:val="20"/>
        </w:rPr>
        <w:t>produktu</w:t>
      </w:r>
      <w:r>
        <w:rPr>
          <w:spacing w:val="1"/>
          <w:sz w:val="20"/>
        </w:rPr>
        <w:t xml:space="preserve"> </w:t>
      </w:r>
      <w:r>
        <w:rPr>
          <w:sz w:val="20"/>
        </w:rPr>
        <w:t>(oznaczenia</w:t>
      </w:r>
      <w:r>
        <w:rPr>
          <w:spacing w:val="-1"/>
          <w:sz w:val="20"/>
        </w:rPr>
        <w:t xml:space="preserve"> </w:t>
      </w:r>
      <w:r>
        <w:rPr>
          <w:sz w:val="20"/>
        </w:rPr>
        <w:t>„CE” lub „B”).</w:t>
      </w:r>
    </w:p>
    <w:p w:rsidR="00C72863" w:rsidRDefault="00716BE0">
      <w:pPr>
        <w:pStyle w:val="Akapitzlist"/>
        <w:numPr>
          <w:ilvl w:val="0"/>
          <w:numId w:val="1"/>
        </w:numPr>
        <w:tabs>
          <w:tab w:val="left" w:pos="682"/>
        </w:tabs>
        <w:ind w:right="252"/>
        <w:jc w:val="both"/>
        <w:rPr>
          <w:sz w:val="20"/>
        </w:rPr>
      </w:pPr>
      <w:r>
        <w:rPr>
          <w:sz w:val="20"/>
        </w:rPr>
        <w:t>Oświadczam, że informacje zawarte w protokole odbioru prac, są prawdziwe oraz zgodne ze stanem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faktycznym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prawnym.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Znane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mi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skutki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składania</w:t>
      </w:r>
      <w:r>
        <w:rPr>
          <w:spacing w:val="-12"/>
          <w:sz w:val="20"/>
        </w:rPr>
        <w:t xml:space="preserve"> </w:t>
      </w:r>
      <w:r>
        <w:rPr>
          <w:sz w:val="20"/>
        </w:rPr>
        <w:t>fałszywych</w:t>
      </w:r>
      <w:r>
        <w:rPr>
          <w:spacing w:val="-8"/>
          <w:sz w:val="20"/>
        </w:rPr>
        <w:t xml:space="preserve"> </w:t>
      </w:r>
      <w:r>
        <w:rPr>
          <w:sz w:val="20"/>
        </w:rPr>
        <w:t>oświadczeń,</w:t>
      </w:r>
      <w:r>
        <w:rPr>
          <w:spacing w:val="-9"/>
          <w:sz w:val="20"/>
        </w:rPr>
        <w:t xml:space="preserve"> </w:t>
      </w:r>
      <w:r>
        <w:rPr>
          <w:sz w:val="20"/>
        </w:rPr>
        <w:t>wynikające</w:t>
      </w:r>
      <w:r>
        <w:rPr>
          <w:spacing w:val="-10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art.297</w:t>
      </w:r>
      <w:r>
        <w:rPr>
          <w:spacing w:val="-9"/>
          <w:sz w:val="20"/>
        </w:rPr>
        <w:t xml:space="preserve"> </w:t>
      </w:r>
      <w:r>
        <w:rPr>
          <w:sz w:val="20"/>
        </w:rPr>
        <w:t>§</w:t>
      </w:r>
      <w:r>
        <w:rPr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ustawy</w:t>
      </w:r>
      <w:r>
        <w:rPr>
          <w:spacing w:val="-42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dnia 6</w:t>
      </w:r>
      <w:r>
        <w:rPr>
          <w:spacing w:val="-1"/>
          <w:sz w:val="20"/>
        </w:rPr>
        <w:t xml:space="preserve"> </w:t>
      </w:r>
      <w:r>
        <w:rPr>
          <w:sz w:val="20"/>
        </w:rPr>
        <w:t>czerwca 1997r. Kodeks karny.</w:t>
      </w:r>
    </w:p>
    <w:p w:rsidR="00C72863" w:rsidRDefault="00C72863">
      <w:pPr>
        <w:pStyle w:val="Tekstpodstawowy"/>
      </w:pPr>
    </w:p>
    <w:p w:rsidR="00C72863" w:rsidRDefault="00C72863">
      <w:pPr>
        <w:pStyle w:val="Tekstpodstawowy"/>
      </w:pPr>
    </w:p>
    <w:p w:rsidR="00C72863" w:rsidRDefault="00C72863">
      <w:pPr>
        <w:pStyle w:val="Tekstpodstawowy"/>
      </w:pPr>
    </w:p>
    <w:p w:rsidR="00C72863" w:rsidRDefault="00C72863">
      <w:pPr>
        <w:pStyle w:val="Tekstpodstawowy"/>
      </w:pPr>
    </w:p>
    <w:p w:rsidR="00C72863" w:rsidRDefault="00716BE0">
      <w:pPr>
        <w:pStyle w:val="Tekstpodstawowy"/>
        <w:spacing w:before="175" w:line="243" w:lineRule="exact"/>
        <w:ind w:left="4396" w:right="861"/>
        <w:jc w:val="center"/>
      </w:pPr>
      <w:r>
        <w:t>.....................................................................................</w:t>
      </w:r>
    </w:p>
    <w:p w:rsidR="00C72863" w:rsidRDefault="00716BE0">
      <w:pPr>
        <w:spacing w:line="158" w:lineRule="exact"/>
        <w:ind w:left="4396" w:right="858"/>
        <w:jc w:val="center"/>
        <w:rPr>
          <w:sz w:val="13"/>
        </w:rPr>
      </w:pPr>
      <w:r>
        <w:rPr>
          <w:sz w:val="13"/>
        </w:rPr>
        <w:t>(czytelny</w:t>
      </w:r>
      <w:r>
        <w:rPr>
          <w:spacing w:val="-4"/>
          <w:sz w:val="13"/>
        </w:rPr>
        <w:t xml:space="preserve"> </w:t>
      </w:r>
      <w:r>
        <w:rPr>
          <w:sz w:val="13"/>
        </w:rPr>
        <w:t>podpis</w:t>
      </w:r>
      <w:r>
        <w:rPr>
          <w:spacing w:val="-3"/>
          <w:sz w:val="13"/>
        </w:rPr>
        <w:t xml:space="preserve"> </w:t>
      </w:r>
      <w:r>
        <w:rPr>
          <w:sz w:val="13"/>
        </w:rPr>
        <w:t>Wykonawcy,</w:t>
      </w:r>
      <w:r>
        <w:rPr>
          <w:spacing w:val="-1"/>
          <w:sz w:val="13"/>
        </w:rPr>
        <w:t xml:space="preserve"> </w:t>
      </w:r>
      <w:r>
        <w:rPr>
          <w:sz w:val="13"/>
        </w:rPr>
        <w:t>pieczęć,</w:t>
      </w:r>
      <w:r>
        <w:rPr>
          <w:spacing w:val="-2"/>
          <w:sz w:val="13"/>
        </w:rPr>
        <w:t xml:space="preserve"> </w:t>
      </w:r>
      <w:r>
        <w:rPr>
          <w:sz w:val="13"/>
        </w:rPr>
        <w:t>data)</w:t>
      </w:r>
    </w:p>
    <w:sectPr w:rsidR="00C72863" w:rsidSect="00C72863">
      <w:pgSz w:w="11910" w:h="16840"/>
      <w:pgMar w:top="1360" w:right="1160" w:bottom="920" w:left="1160" w:header="0" w:footer="73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0DE" w:rsidRDefault="000760DE" w:rsidP="00C72863">
      <w:r>
        <w:separator/>
      </w:r>
    </w:p>
  </w:endnote>
  <w:endnote w:type="continuationSeparator" w:id="1">
    <w:p w:rsidR="000760DE" w:rsidRDefault="000760DE" w:rsidP="00C72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863" w:rsidRDefault="00F04BCF">
    <w:pPr>
      <w:pStyle w:val="Tekstpodstawowy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05pt;margin-top:794.35pt;width:57.55pt;height:13.05pt;z-index:-251658752;mso-position-horizontal-relative:page;mso-position-vertical-relative:page" filled="f" stroked="f">
          <v:textbox inset="0,0,0,0">
            <w:txbxContent>
              <w:p w:rsidR="00C72863" w:rsidRDefault="00716BE0">
                <w:pPr>
                  <w:spacing w:line="245" w:lineRule="exact"/>
                  <w:ind w:left="20"/>
                  <w:rPr>
                    <w:b/>
                  </w:rPr>
                </w:pPr>
                <w:r>
                  <w:t>Strona</w:t>
                </w:r>
                <w:r>
                  <w:rPr>
                    <w:spacing w:val="-3"/>
                  </w:rPr>
                  <w:t xml:space="preserve"> </w:t>
                </w:r>
                <w:r w:rsidR="00F04BCF"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 w:rsidR="00F04BCF">
                  <w:fldChar w:fldCharType="separate"/>
                </w:r>
                <w:r w:rsidR="00793D5A">
                  <w:rPr>
                    <w:b/>
                    <w:noProof/>
                  </w:rPr>
                  <w:t>1</w:t>
                </w:r>
                <w:r w:rsidR="00F04BCF">
                  <w:fldChar w:fldCharType="end"/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t>z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b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0DE" w:rsidRDefault="000760DE" w:rsidP="00C72863">
      <w:r>
        <w:separator/>
      </w:r>
    </w:p>
  </w:footnote>
  <w:footnote w:type="continuationSeparator" w:id="1">
    <w:p w:rsidR="000760DE" w:rsidRDefault="000760DE" w:rsidP="00C728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B1088"/>
    <w:multiLevelType w:val="hybridMultilevel"/>
    <w:tmpl w:val="7BF01618"/>
    <w:lvl w:ilvl="0" w:tplc="ECC85496">
      <w:start w:val="1"/>
      <w:numFmt w:val="decimal"/>
      <w:lvlText w:val="%1."/>
      <w:lvlJc w:val="left"/>
      <w:pPr>
        <w:ind w:left="681" w:hanging="425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55FE465E">
      <w:numFmt w:val="bullet"/>
      <w:lvlText w:val="•"/>
      <w:lvlJc w:val="left"/>
      <w:pPr>
        <w:ind w:left="1570" w:hanging="425"/>
      </w:pPr>
      <w:rPr>
        <w:rFonts w:hint="default"/>
        <w:lang w:val="pl-PL" w:eastAsia="en-US" w:bidi="ar-SA"/>
      </w:rPr>
    </w:lvl>
    <w:lvl w:ilvl="2" w:tplc="D02848B4">
      <w:numFmt w:val="bullet"/>
      <w:lvlText w:val="•"/>
      <w:lvlJc w:val="left"/>
      <w:pPr>
        <w:ind w:left="2461" w:hanging="425"/>
      </w:pPr>
      <w:rPr>
        <w:rFonts w:hint="default"/>
        <w:lang w:val="pl-PL" w:eastAsia="en-US" w:bidi="ar-SA"/>
      </w:rPr>
    </w:lvl>
    <w:lvl w:ilvl="3" w:tplc="8D44DF44">
      <w:numFmt w:val="bullet"/>
      <w:lvlText w:val="•"/>
      <w:lvlJc w:val="left"/>
      <w:pPr>
        <w:ind w:left="3351" w:hanging="425"/>
      </w:pPr>
      <w:rPr>
        <w:rFonts w:hint="default"/>
        <w:lang w:val="pl-PL" w:eastAsia="en-US" w:bidi="ar-SA"/>
      </w:rPr>
    </w:lvl>
    <w:lvl w:ilvl="4" w:tplc="E91A3C62">
      <w:numFmt w:val="bullet"/>
      <w:lvlText w:val="•"/>
      <w:lvlJc w:val="left"/>
      <w:pPr>
        <w:ind w:left="4242" w:hanging="425"/>
      </w:pPr>
      <w:rPr>
        <w:rFonts w:hint="default"/>
        <w:lang w:val="pl-PL" w:eastAsia="en-US" w:bidi="ar-SA"/>
      </w:rPr>
    </w:lvl>
    <w:lvl w:ilvl="5" w:tplc="E8244D90">
      <w:numFmt w:val="bullet"/>
      <w:lvlText w:val="•"/>
      <w:lvlJc w:val="left"/>
      <w:pPr>
        <w:ind w:left="5133" w:hanging="425"/>
      </w:pPr>
      <w:rPr>
        <w:rFonts w:hint="default"/>
        <w:lang w:val="pl-PL" w:eastAsia="en-US" w:bidi="ar-SA"/>
      </w:rPr>
    </w:lvl>
    <w:lvl w:ilvl="6" w:tplc="FBBE451C">
      <w:numFmt w:val="bullet"/>
      <w:lvlText w:val="•"/>
      <w:lvlJc w:val="left"/>
      <w:pPr>
        <w:ind w:left="6023" w:hanging="425"/>
      </w:pPr>
      <w:rPr>
        <w:rFonts w:hint="default"/>
        <w:lang w:val="pl-PL" w:eastAsia="en-US" w:bidi="ar-SA"/>
      </w:rPr>
    </w:lvl>
    <w:lvl w:ilvl="7" w:tplc="BC0001FE">
      <w:numFmt w:val="bullet"/>
      <w:lvlText w:val="•"/>
      <w:lvlJc w:val="left"/>
      <w:pPr>
        <w:ind w:left="6914" w:hanging="425"/>
      </w:pPr>
      <w:rPr>
        <w:rFonts w:hint="default"/>
        <w:lang w:val="pl-PL" w:eastAsia="en-US" w:bidi="ar-SA"/>
      </w:rPr>
    </w:lvl>
    <w:lvl w:ilvl="8" w:tplc="CA7C9200">
      <w:numFmt w:val="bullet"/>
      <w:lvlText w:val="•"/>
      <w:lvlJc w:val="left"/>
      <w:pPr>
        <w:ind w:left="7805" w:hanging="425"/>
      </w:pPr>
      <w:rPr>
        <w:rFonts w:hint="default"/>
        <w:lang w:val="pl-PL" w:eastAsia="en-US" w:bidi="ar-SA"/>
      </w:rPr>
    </w:lvl>
  </w:abstractNum>
  <w:abstractNum w:abstractNumId="1">
    <w:nsid w:val="1EDD39A8"/>
    <w:multiLevelType w:val="hybridMultilevel"/>
    <w:tmpl w:val="551437D4"/>
    <w:lvl w:ilvl="0" w:tplc="52608760">
      <w:start w:val="1"/>
      <w:numFmt w:val="upperLetter"/>
      <w:lvlText w:val="%1."/>
      <w:lvlJc w:val="left"/>
      <w:pPr>
        <w:ind w:left="522" w:hanging="266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en-US" w:bidi="ar-SA"/>
      </w:rPr>
    </w:lvl>
    <w:lvl w:ilvl="1" w:tplc="F1DC33BE">
      <w:numFmt w:val="bullet"/>
      <w:lvlText w:val="•"/>
      <w:lvlJc w:val="left"/>
      <w:pPr>
        <w:ind w:left="1426" w:hanging="266"/>
      </w:pPr>
      <w:rPr>
        <w:rFonts w:hint="default"/>
        <w:lang w:val="pl-PL" w:eastAsia="en-US" w:bidi="ar-SA"/>
      </w:rPr>
    </w:lvl>
    <w:lvl w:ilvl="2" w:tplc="6BD09CC0">
      <w:numFmt w:val="bullet"/>
      <w:lvlText w:val="•"/>
      <w:lvlJc w:val="left"/>
      <w:pPr>
        <w:ind w:left="2333" w:hanging="266"/>
      </w:pPr>
      <w:rPr>
        <w:rFonts w:hint="default"/>
        <w:lang w:val="pl-PL" w:eastAsia="en-US" w:bidi="ar-SA"/>
      </w:rPr>
    </w:lvl>
    <w:lvl w:ilvl="3" w:tplc="1B0A9ECE">
      <w:numFmt w:val="bullet"/>
      <w:lvlText w:val="•"/>
      <w:lvlJc w:val="left"/>
      <w:pPr>
        <w:ind w:left="3239" w:hanging="266"/>
      </w:pPr>
      <w:rPr>
        <w:rFonts w:hint="default"/>
        <w:lang w:val="pl-PL" w:eastAsia="en-US" w:bidi="ar-SA"/>
      </w:rPr>
    </w:lvl>
    <w:lvl w:ilvl="4" w:tplc="B0BEF5E4">
      <w:numFmt w:val="bullet"/>
      <w:lvlText w:val="•"/>
      <w:lvlJc w:val="left"/>
      <w:pPr>
        <w:ind w:left="4146" w:hanging="266"/>
      </w:pPr>
      <w:rPr>
        <w:rFonts w:hint="default"/>
        <w:lang w:val="pl-PL" w:eastAsia="en-US" w:bidi="ar-SA"/>
      </w:rPr>
    </w:lvl>
    <w:lvl w:ilvl="5" w:tplc="C060DC18">
      <w:numFmt w:val="bullet"/>
      <w:lvlText w:val="•"/>
      <w:lvlJc w:val="left"/>
      <w:pPr>
        <w:ind w:left="5053" w:hanging="266"/>
      </w:pPr>
      <w:rPr>
        <w:rFonts w:hint="default"/>
        <w:lang w:val="pl-PL" w:eastAsia="en-US" w:bidi="ar-SA"/>
      </w:rPr>
    </w:lvl>
    <w:lvl w:ilvl="6" w:tplc="22DCB95A">
      <w:numFmt w:val="bullet"/>
      <w:lvlText w:val="•"/>
      <w:lvlJc w:val="left"/>
      <w:pPr>
        <w:ind w:left="5959" w:hanging="266"/>
      </w:pPr>
      <w:rPr>
        <w:rFonts w:hint="default"/>
        <w:lang w:val="pl-PL" w:eastAsia="en-US" w:bidi="ar-SA"/>
      </w:rPr>
    </w:lvl>
    <w:lvl w:ilvl="7" w:tplc="250EFD94">
      <w:numFmt w:val="bullet"/>
      <w:lvlText w:val="•"/>
      <w:lvlJc w:val="left"/>
      <w:pPr>
        <w:ind w:left="6866" w:hanging="266"/>
      </w:pPr>
      <w:rPr>
        <w:rFonts w:hint="default"/>
        <w:lang w:val="pl-PL" w:eastAsia="en-US" w:bidi="ar-SA"/>
      </w:rPr>
    </w:lvl>
    <w:lvl w:ilvl="8" w:tplc="D90EB130">
      <w:numFmt w:val="bullet"/>
      <w:lvlText w:val="•"/>
      <w:lvlJc w:val="left"/>
      <w:pPr>
        <w:ind w:left="7773" w:hanging="266"/>
      </w:pPr>
      <w:rPr>
        <w:rFonts w:hint="default"/>
        <w:lang w:val="pl-PL" w:eastAsia="en-US" w:bidi="ar-SA"/>
      </w:rPr>
    </w:lvl>
  </w:abstractNum>
  <w:abstractNum w:abstractNumId="2">
    <w:nsid w:val="50702C96"/>
    <w:multiLevelType w:val="hybridMultilevel"/>
    <w:tmpl w:val="71CE8FCE"/>
    <w:lvl w:ilvl="0" w:tplc="38D819E0">
      <w:start w:val="1"/>
      <w:numFmt w:val="lowerLetter"/>
      <w:lvlText w:val="%1)"/>
      <w:lvlJc w:val="left"/>
      <w:pPr>
        <w:ind w:left="309" w:hanging="202"/>
        <w:jc w:val="left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1" w:tplc="EEBA0AAA">
      <w:numFmt w:val="bullet"/>
      <w:lvlText w:val="•"/>
      <w:lvlJc w:val="left"/>
      <w:pPr>
        <w:ind w:left="821" w:hanging="202"/>
      </w:pPr>
      <w:rPr>
        <w:rFonts w:hint="default"/>
        <w:lang w:val="pl-PL" w:eastAsia="en-US" w:bidi="ar-SA"/>
      </w:rPr>
    </w:lvl>
    <w:lvl w:ilvl="2" w:tplc="9B325C38">
      <w:numFmt w:val="bullet"/>
      <w:lvlText w:val="•"/>
      <w:lvlJc w:val="left"/>
      <w:pPr>
        <w:ind w:left="1343" w:hanging="202"/>
      </w:pPr>
      <w:rPr>
        <w:rFonts w:hint="default"/>
        <w:lang w:val="pl-PL" w:eastAsia="en-US" w:bidi="ar-SA"/>
      </w:rPr>
    </w:lvl>
    <w:lvl w:ilvl="3" w:tplc="287CA2E2">
      <w:numFmt w:val="bullet"/>
      <w:lvlText w:val="•"/>
      <w:lvlJc w:val="left"/>
      <w:pPr>
        <w:ind w:left="1864" w:hanging="202"/>
      </w:pPr>
      <w:rPr>
        <w:rFonts w:hint="default"/>
        <w:lang w:val="pl-PL" w:eastAsia="en-US" w:bidi="ar-SA"/>
      </w:rPr>
    </w:lvl>
    <w:lvl w:ilvl="4" w:tplc="47005F9E">
      <w:numFmt w:val="bullet"/>
      <w:lvlText w:val="•"/>
      <w:lvlJc w:val="left"/>
      <w:pPr>
        <w:ind w:left="2386" w:hanging="202"/>
      </w:pPr>
      <w:rPr>
        <w:rFonts w:hint="default"/>
        <w:lang w:val="pl-PL" w:eastAsia="en-US" w:bidi="ar-SA"/>
      </w:rPr>
    </w:lvl>
    <w:lvl w:ilvl="5" w:tplc="B8E015E0">
      <w:numFmt w:val="bullet"/>
      <w:lvlText w:val="•"/>
      <w:lvlJc w:val="left"/>
      <w:pPr>
        <w:ind w:left="2908" w:hanging="202"/>
      </w:pPr>
      <w:rPr>
        <w:rFonts w:hint="default"/>
        <w:lang w:val="pl-PL" w:eastAsia="en-US" w:bidi="ar-SA"/>
      </w:rPr>
    </w:lvl>
    <w:lvl w:ilvl="6" w:tplc="B964B0F6">
      <w:numFmt w:val="bullet"/>
      <w:lvlText w:val="•"/>
      <w:lvlJc w:val="left"/>
      <w:pPr>
        <w:ind w:left="3429" w:hanging="202"/>
      </w:pPr>
      <w:rPr>
        <w:rFonts w:hint="default"/>
        <w:lang w:val="pl-PL" w:eastAsia="en-US" w:bidi="ar-SA"/>
      </w:rPr>
    </w:lvl>
    <w:lvl w:ilvl="7" w:tplc="7C4E4E9E">
      <w:numFmt w:val="bullet"/>
      <w:lvlText w:val="•"/>
      <w:lvlJc w:val="left"/>
      <w:pPr>
        <w:ind w:left="3951" w:hanging="202"/>
      </w:pPr>
      <w:rPr>
        <w:rFonts w:hint="default"/>
        <w:lang w:val="pl-PL" w:eastAsia="en-US" w:bidi="ar-SA"/>
      </w:rPr>
    </w:lvl>
    <w:lvl w:ilvl="8" w:tplc="8B8E3FAC">
      <w:numFmt w:val="bullet"/>
      <w:lvlText w:val="•"/>
      <w:lvlJc w:val="left"/>
      <w:pPr>
        <w:ind w:left="4472" w:hanging="202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72863"/>
    <w:rsid w:val="000760DE"/>
    <w:rsid w:val="00716BE0"/>
    <w:rsid w:val="00793D5A"/>
    <w:rsid w:val="00835AF4"/>
    <w:rsid w:val="00C72863"/>
    <w:rsid w:val="00F04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C72863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8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72863"/>
    <w:rPr>
      <w:sz w:val="20"/>
      <w:szCs w:val="20"/>
    </w:rPr>
  </w:style>
  <w:style w:type="paragraph" w:customStyle="1" w:styleId="Heading1">
    <w:name w:val="Heading 1"/>
    <w:basedOn w:val="Normalny"/>
    <w:uiPriority w:val="1"/>
    <w:qFormat/>
    <w:rsid w:val="00C72863"/>
    <w:pPr>
      <w:spacing w:before="60"/>
      <w:jc w:val="right"/>
      <w:outlineLvl w:val="1"/>
    </w:pPr>
    <w:rPr>
      <w:b/>
      <w:bCs/>
      <w:sz w:val="20"/>
      <w:szCs w:val="20"/>
    </w:rPr>
  </w:style>
  <w:style w:type="paragraph" w:styleId="Tytu">
    <w:name w:val="Title"/>
    <w:basedOn w:val="Normalny"/>
    <w:uiPriority w:val="1"/>
    <w:qFormat/>
    <w:rsid w:val="00C72863"/>
    <w:pPr>
      <w:ind w:left="510" w:hanging="267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C72863"/>
    <w:pPr>
      <w:spacing w:before="60"/>
      <w:ind w:left="681" w:hanging="425"/>
      <w:jc w:val="both"/>
    </w:pPr>
  </w:style>
  <w:style w:type="paragraph" w:customStyle="1" w:styleId="TableParagraph">
    <w:name w:val="Table Paragraph"/>
    <w:basedOn w:val="Normalny"/>
    <w:uiPriority w:val="1"/>
    <w:qFormat/>
    <w:rsid w:val="00C72863"/>
    <w:pPr>
      <w:ind w:left="107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5A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AF4"/>
    <w:rPr>
      <w:rFonts w:ascii="Tahoma" w:eastAsia="Calibri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446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GrabowskaP</cp:lastModifiedBy>
  <cp:revision>3</cp:revision>
  <cp:lastPrinted>2023-07-14T06:55:00Z</cp:lastPrinted>
  <dcterms:created xsi:type="dcterms:W3CDTF">2023-05-09T07:44:00Z</dcterms:created>
  <dcterms:modified xsi:type="dcterms:W3CDTF">2023-07-14T07:01:00Z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2023-05-09T00:00:00Z</vt:filetime>
  </property>
</Properties>
</file>