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B6C" w:rsidRDefault="00EB128D" w:rsidP="00B20B6C">
      <w:pPr>
        <w:pStyle w:val="Nagwek11"/>
        <w:ind w:left="5670" w:right="34" w:firstLine="1559"/>
        <w:jc w:val="right"/>
        <w:rPr>
          <w:rFonts w:asciiTheme="minorHAnsi" w:hAnsiTheme="minorHAnsi"/>
          <w:spacing w:val="-47"/>
        </w:rPr>
      </w:pPr>
      <w:r w:rsidRPr="00EB128D">
        <w:rPr>
          <w:rFonts w:asciiTheme="minorHAnsi" w:hAnsiTheme="minorHAnsi"/>
        </w:rPr>
        <w:t xml:space="preserve">Załącznik nr </w:t>
      </w:r>
      <w:r w:rsidR="00611C59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       </w:t>
      </w:r>
      <w:r w:rsidRPr="00EB128D">
        <w:rPr>
          <w:rFonts w:asciiTheme="minorHAnsi" w:hAnsiTheme="minorHAnsi"/>
          <w:spacing w:val="-47"/>
        </w:rPr>
        <w:t xml:space="preserve"> </w:t>
      </w:r>
      <w:r w:rsidR="00B20B6C">
        <w:rPr>
          <w:rFonts w:asciiTheme="minorHAnsi" w:hAnsiTheme="minorHAnsi"/>
          <w:spacing w:val="-47"/>
        </w:rPr>
        <w:t xml:space="preserve">                                                                </w:t>
      </w:r>
    </w:p>
    <w:p w:rsidR="00B20B6C" w:rsidRDefault="00EB128D" w:rsidP="00B20B6C">
      <w:pPr>
        <w:pStyle w:val="Nagwek11"/>
        <w:ind w:left="5670" w:right="34" w:hanging="141"/>
        <w:jc w:val="right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 Zarządzenia</w:t>
      </w:r>
      <w:r w:rsidR="00AE4B81">
        <w:rPr>
          <w:rFonts w:asciiTheme="minorHAnsi" w:hAnsiTheme="minorHAnsi"/>
        </w:rPr>
        <w:t xml:space="preserve"> </w:t>
      </w:r>
      <w:r w:rsidR="00B20B6C">
        <w:rPr>
          <w:rFonts w:asciiTheme="minorHAnsi" w:hAnsiTheme="minorHAnsi"/>
        </w:rPr>
        <w:t xml:space="preserve">Burmistrza Grodkowa </w:t>
      </w:r>
    </w:p>
    <w:p w:rsidR="00672428" w:rsidRPr="00672428" w:rsidRDefault="00672428" w:rsidP="00672428">
      <w:pPr>
        <w:ind w:left="20" w:right="17"/>
        <w:jc w:val="right"/>
        <w:rPr>
          <w:b/>
          <w:spacing w:val="-38"/>
        </w:rPr>
      </w:pPr>
      <w:r w:rsidRPr="00672428">
        <w:rPr>
          <w:b/>
        </w:rPr>
        <w:t>nr 0050.992.2023</w:t>
      </w:r>
      <w:r w:rsidRPr="00672428">
        <w:rPr>
          <w:b/>
          <w:spacing w:val="-38"/>
        </w:rPr>
        <w:t xml:space="preserve"> </w:t>
      </w:r>
    </w:p>
    <w:p w:rsidR="00672428" w:rsidRPr="00672428" w:rsidRDefault="00672428" w:rsidP="00672428">
      <w:pPr>
        <w:ind w:left="20" w:right="18"/>
        <w:jc w:val="right"/>
        <w:rPr>
          <w:b/>
        </w:rPr>
      </w:pPr>
      <w:r w:rsidRPr="00672428">
        <w:rPr>
          <w:b/>
        </w:rPr>
        <w:t>z</w:t>
      </w:r>
      <w:r w:rsidRPr="00672428">
        <w:rPr>
          <w:b/>
          <w:spacing w:val="-1"/>
        </w:rPr>
        <w:t xml:space="preserve"> </w:t>
      </w:r>
      <w:r w:rsidRPr="00672428">
        <w:rPr>
          <w:b/>
        </w:rPr>
        <w:t>dnia</w:t>
      </w:r>
      <w:r w:rsidRPr="00672428">
        <w:rPr>
          <w:b/>
          <w:spacing w:val="1"/>
        </w:rPr>
        <w:t xml:space="preserve"> </w:t>
      </w:r>
      <w:r w:rsidRPr="00672428">
        <w:rPr>
          <w:b/>
        </w:rPr>
        <w:t>13 lipca 2023r.</w:t>
      </w: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spacing w:before="10"/>
        <w:rPr>
          <w:rFonts w:asciiTheme="minorHAnsi" w:hAnsiTheme="minorHAnsi"/>
          <w:b/>
        </w:rPr>
      </w:pPr>
    </w:p>
    <w:p w:rsidR="00A85A78" w:rsidRPr="00EB128D" w:rsidRDefault="00EB128D" w:rsidP="00EB128D">
      <w:pPr>
        <w:spacing w:before="1" w:line="276" w:lineRule="auto"/>
        <w:ind w:right="32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Regulamin naboru wniosków w ramach P</w:t>
      </w:r>
      <w:r>
        <w:rPr>
          <w:rFonts w:asciiTheme="minorHAnsi" w:hAnsiTheme="minorHAnsi"/>
          <w:b/>
        </w:rPr>
        <w:t xml:space="preserve">rogramu </w:t>
      </w:r>
      <w:r w:rsidRPr="00EB128D">
        <w:rPr>
          <w:rFonts w:asciiTheme="minorHAnsi" w:hAnsiTheme="minorHAnsi"/>
          <w:b/>
        </w:rPr>
        <w:t>Priorytetowego</w:t>
      </w:r>
      <w:r w:rsidRPr="00EB128D">
        <w:rPr>
          <w:rFonts w:asciiTheme="minorHAnsi" w:hAnsiTheme="minorHAnsi"/>
          <w:b/>
          <w:spacing w:val="-3"/>
        </w:rPr>
        <w:t xml:space="preserve"> </w:t>
      </w:r>
      <w:r w:rsidRPr="00EB128D">
        <w:rPr>
          <w:rFonts w:asciiTheme="minorHAnsi" w:hAnsiTheme="minorHAnsi"/>
          <w:b/>
        </w:rPr>
        <w:t>„Ciepłe mieszkanie”</w:t>
      </w:r>
    </w:p>
    <w:p w:rsidR="00A85A78" w:rsidRPr="00EB128D" w:rsidRDefault="00EB128D">
      <w:pPr>
        <w:spacing w:line="439" w:lineRule="exact"/>
        <w:ind w:left="465" w:right="485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na</w:t>
      </w:r>
      <w:r w:rsidRPr="00EB128D">
        <w:rPr>
          <w:rFonts w:asciiTheme="minorHAnsi" w:hAnsiTheme="minorHAnsi"/>
          <w:b/>
          <w:spacing w:val="-3"/>
        </w:rPr>
        <w:t xml:space="preserve"> </w:t>
      </w:r>
      <w:r w:rsidRPr="00EB128D">
        <w:rPr>
          <w:rFonts w:asciiTheme="minorHAnsi" w:hAnsiTheme="minorHAnsi"/>
          <w:b/>
        </w:rPr>
        <w:t>terenie</w:t>
      </w:r>
      <w:r w:rsidRPr="00EB128D">
        <w:rPr>
          <w:rFonts w:asciiTheme="minorHAnsi" w:hAnsiTheme="minorHAnsi"/>
          <w:b/>
          <w:spacing w:val="-2"/>
        </w:rPr>
        <w:t xml:space="preserve"> </w:t>
      </w:r>
      <w:r>
        <w:rPr>
          <w:rFonts w:asciiTheme="minorHAnsi" w:hAnsiTheme="minorHAnsi"/>
          <w:b/>
        </w:rPr>
        <w:t>Gminy Grodków</w:t>
      </w: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454770">
      <w:pPr>
        <w:pStyle w:val="Tekstpodstawowy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pl-PL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1934845</wp:posOffset>
            </wp:positionH>
            <wp:positionV relativeFrom="paragraph">
              <wp:posOffset>394970</wp:posOffset>
            </wp:positionV>
            <wp:extent cx="3717925" cy="1860550"/>
            <wp:effectExtent l="1905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5A78" w:rsidRPr="00EB128D" w:rsidRDefault="00A85A78">
      <w:pPr>
        <w:pStyle w:val="Tekstpodstawowy"/>
        <w:spacing w:before="11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Default="00A85A78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Pr="00EB128D" w:rsidRDefault="00454770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spacing w:before="8"/>
        <w:rPr>
          <w:rFonts w:asciiTheme="minorHAnsi" w:hAnsiTheme="minorHAnsi"/>
          <w:b/>
        </w:rPr>
      </w:pPr>
    </w:p>
    <w:p w:rsidR="00A85A78" w:rsidRPr="00EB128D" w:rsidRDefault="00EB128D">
      <w:pPr>
        <w:ind w:left="543" w:right="485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Grodków</w:t>
      </w:r>
      <w:r w:rsidRPr="00EB128D">
        <w:rPr>
          <w:rFonts w:asciiTheme="minorHAnsi" w:hAnsiTheme="minorHAnsi"/>
          <w:b/>
          <w:spacing w:val="-2"/>
        </w:rPr>
        <w:t xml:space="preserve"> </w:t>
      </w:r>
      <w:r w:rsidRPr="00EB128D">
        <w:rPr>
          <w:rFonts w:asciiTheme="minorHAnsi" w:hAnsiTheme="minorHAnsi"/>
          <w:b/>
        </w:rPr>
        <w:t>2023</w:t>
      </w:r>
    </w:p>
    <w:p w:rsidR="00A85A78" w:rsidRPr="00EB128D" w:rsidRDefault="00A85A78">
      <w:pPr>
        <w:jc w:val="center"/>
        <w:rPr>
          <w:rFonts w:asciiTheme="minorHAnsi" w:hAnsiTheme="minorHAnsi"/>
        </w:rPr>
        <w:sectPr w:rsidR="00A85A78" w:rsidRPr="00EB128D" w:rsidSect="00D4726A">
          <w:headerReference w:type="default" r:id="rId9"/>
          <w:type w:val="continuous"/>
          <w:pgSz w:w="11910" w:h="16840"/>
          <w:pgMar w:top="1360" w:right="1180" w:bottom="1418" w:left="1200" w:header="694" w:footer="708" w:gutter="0"/>
          <w:pgNumType w:start="1"/>
          <w:cols w:space="708"/>
        </w:sect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EB128D" w:rsidP="00EB128D">
      <w:pPr>
        <w:pStyle w:val="Nagwek11"/>
        <w:spacing w:before="191"/>
        <w:ind w:left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Rozdział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I</w:t>
      </w:r>
    </w:p>
    <w:p w:rsidR="00A85A78" w:rsidRPr="00EB128D" w:rsidRDefault="00EB128D" w:rsidP="00EB128D">
      <w:pPr>
        <w:spacing w:before="41"/>
        <w:ind w:right="32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Postanowienia</w:t>
      </w:r>
      <w:r w:rsidRPr="00EB128D">
        <w:rPr>
          <w:rFonts w:asciiTheme="minorHAnsi" w:hAnsiTheme="minorHAnsi"/>
          <w:b/>
          <w:spacing w:val="-5"/>
        </w:rPr>
        <w:t xml:space="preserve"> </w:t>
      </w:r>
      <w:r w:rsidRPr="00EB128D">
        <w:rPr>
          <w:rFonts w:asciiTheme="minorHAnsi" w:hAnsiTheme="minorHAnsi"/>
          <w:b/>
        </w:rPr>
        <w:t>ogólne</w:t>
      </w:r>
    </w:p>
    <w:p w:rsidR="00A85A78" w:rsidRPr="00EB128D" w:rsidRDefault="00EB128D" w:rsidP="00EB128D">
      <w:pPr>
        <w:pStyle w:val="Nagwek11"/>
        <w:spacing w:before="161"/>
        <w:ind w:left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1</w:t>
      </w:r>
    </w:p>
    <w:p w:rsidR="00A85A78" w:rsidRPr="00EB128D" w:rsidRDefault="00EB128D">
      <w:pPr>
        <w:pStyle w:val="Tekstpodstawowy"/>
        <w:spacing w:before="159" w:line="276" w:lineRule="auto"/>
        <w:ind w:left="216" w:right="234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Regulamin powstał na podstawie programu priorytetowego „Ciepłe mieszkanie”, którego celem 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poprawa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jakości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powietrza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zmniejszenie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emisji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pyłów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gazów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cieplarnianych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wymianę źródeł ciepła i poprawę efektywności energetycznej w lokalach mieszkalnych znajdujących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budynkach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mieszkalnych wielorodzinnych.</w:t>
      </w:r>
    </w:p>
    <w:p w:rsidR="00A85A78" w:rsidRPr="00EB128D" w:rsidRDefault="00EB128D">
      <w:pPr>
        <w:pStyle w:val="Nagwek11"/>
        <w:spacing w:before="120"/>
        <w:ind w:left="4599" w:right="461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</w:t>
      </w:r>
    </w:p>
    <w:p w:rsidR="00A85A78" w:rsidRPr="00EB128D" w:rsidRDefault="00EB128D" w:rsidP="004E2D0D">
      <w:pPr>
        <w:pStyle w:val="Tekstpodstawowy"/>
        <w:spacing w:before="161" w:line="276" w:lineRule="auto"/>
        <w:ind w:left="216" w:right="232"/>
        <w:jc w:val="both"/>
        <w:rPr>
          <w:rFonts w:asciiTheme="minorHAnsi" w:hAnsiTheme="minorHAnsi"/>
          <w:spacing w:val="-47"/>
        </w:rPr>
      </w:pPr>
      <w:r w:rsidRPr="00EB128D">
        <w:rPr>
          <w:rFonts w:asciiTheme="minorHAnsi" w:hAnsiTheme="minorHAnsi"/>
        </w:rPr>
        <w:t xml:space="preserve">Program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jest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realizowany     na    terenie    Gminy     </w:t>
      </w:r>
      <w:r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</w:rPr>
        <w:t>,     na    podstawie    umowy</w:t>
      </w:r>
      <w:r>
        <w:rPr>
          <w:rFonts w:asciiTheme="minorHAnsi" w:hAnsiTheme="minorHAnsi"/>
          <w:spacing w:val="-47"/>
        </w:rPr>
        <w:t xml:space="preserve"> </w:t>
      </w:r>
      <w:r w:rsidR="00AE4B81">
        <w:rPr>
          <w:rFonts w:asciiTheme="minorHAnsi" w:hAnsiTheme="minorHAnsi"/>
          <w:spacing w:val="-47"/>
        </w:rPr>
        <w:t xml:space="preserve">     </w:t>
      </w:r>
      <w:r w:rsidR="00462C95">
        <w:rPr>
          <w:rFonts w:asciiTheme="minorHAnsi" w:hAnsiTheme="minorHAnsi"/>
          <w:spacing w:val="-47"/>
        </w:rPr>
        <w:t xml:space="preserve">    </w:t>
      </w:r>
      <w:r w:rsidR="004E2D0D">
        <w:rPr>
          <w:rFonts w:asciiTheme="minorHAnsi" w:hAnsiTheme="minorHAnsi"/>
          <w:spacing w:val="-47"/>
        </w:rPr>
        <w:t xml:space="preserve">  </w:t>
      </w:r>
      <w:r w:rsidRPr="00EB128D">
        <w:rPr>
          <w:rFonts w:asciiTheme="minorHAnsi" w:hAnsiTheme="minorHAnsi"/>
        </w:rPr>
        <w:t xml:space="preserve">o dofinansowanie zawartej pomiędzy Gminą </w:t>
      </w:r>
      <w:r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</w:rPr>
        <w:t xml:space="preserve"> a Wojewódzkim Funduszem Ochrony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Środowiska i Gospodarki Wodnej </w:t>
      </w:r>
      <w:r w:rsidR="00547A6E">
        <w:rPr>
          <w:rFonts w:asciiTheme="minorHAnsi" w:hAnsiTheme="minorHAnsi"/>
        </w:rPr>
        <w:t xml:space="preserve">(dalej </w:t>
      </w:r>
      <w:proofErr w:type="spellStart"/>
      <w:r w:rsidR="00547A6E">
        <w:rPr>
          <w:rFonts w:asciiTheme="minorHAnsi" w:hAnsiTheme="minorHAnsi"/>
        </w:rPr>
        <w:t>WFOŚiGW</w:t>
      </w:r>
      <w:proofErr w:type="spellEnd"/>
      <w:r w:rsidR="00547A6E">
        <w:rPr>
          <w:rFonts w:asciiTheme="minorHAnsi" w:hAnsiTheme="minorHAnsi"/>
        </w:rPr>
        <w:t xml:space="preserve">) </w:t>
      </w:r>
      <w:r w:rsidRPr="00EB128D">
        <w:rPr>
          <w:rFonts w:asciiTheme="minorHAnsi" w:hAnsiTheme="minorHAnsi"/>
        </w:rPr>
        <w:t xml:space="preserve">w </w:t>
      </w:r>
      <w:r>
        <w:rPr>
          <w:rFonts w:asciiTheme="minorHAnsi" w:hAnsiTheme="minorHAnsi"/>
        </w:rPr>
        <w:t>Opolu</w:t>
      </w:r>
      <w:r w:rsidRPr="00EB128D">
        <w:rPr>
          <w:rFonts w:asciiTheme="minorHAnsi" w:hAnsiTheme="minorHAnsi"/>
        </w:rPr>
        <w:t>. Dofinansowanie w ramach umowy jest udzielane</w:t>
      </w:r>
      <w:r w:rsidR="00462C95">
        <w:rPr>
          <w:rFonts w:asciiTheme="minorHAnsi" w:hAnsiTheme="minorHAnsi"/>
        </w:rPr>
        <w:t xml:space="preserve"> </w:t>
      </w:r>
      <w:r w:rsidRPr="00EB128D">
        <w:rPr>
          <w:rFonts w:asciiTheme="minorHAnsi" w:hAnsiTheme="minorHAnsi"/>
        </w:rPr>
        <w:t>ze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środków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udostępnionych</w:t>
      </w:r>
      <w:r w:rsidRPr="00EB128D">
        <w:rPr>
          <w:rFonts w:asciiTheme="minorHAnsi" w:hAnsiTheme="minorHAnsi"/>
          <w:spacing w:val="1"/>
        </w:rPr>
        <w:t xml:space="preserve"> </w:t>
      </w:r>
      <w:proofErr w:type="spellStart"/>
      <w:r w:rsidR="00547A6E">
        <w:rPr>
          <w:rFonts w:asciiTheme="minorHAnsi" w:hAnsiTheme="minorHAnsi"/>
        </w:rPr>
        <w:t>WFOŚiGW</w:t>
      </w:r>
      <w:proofErr w:type="spellEnd"/>
      <w:r w:rsidR="00462C95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Opolu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Narodowy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Fundusz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Ochrony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Środowiska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47"/>
        </w:rPr>
        <w:t xml:space="preserve"> </w:t>
      </w:r>
      <w:r>
        <w:rPr>
          <w:rFonts w:asciiTheme="minorHAnsi" w:hAnsiTheme="minorHAnsi"/>
          <w:spacing w:val="-47"/>
        </w:rPr>
        <w:t xml:space="preserve"> </w:t>
      </w:r>
      <w:r w:rsidR="00AE4B81">
        <w:rPr>
          <w:rFonts w:asciiTheme="minorHAnsi" w:hAnsiTheme="minorHAnsi"/>
          <w:spacing w:val="-47"/>
        </w:rPr>
        <w:t xml:space="preserve">                           </w:t>
      </w:r>
      <w:r w:rsidR="00462C95">
        <w:rPr>
          <w:rFonts w:asciiTheme="minorHAnsi" w:hAnsiTheme="minorHAnsi"/>
          <w:spacing w:val="-47"/>
        </w:rPr>
        <w:t xml:space="preserve">            </w:t>
      </w:r>
      <w:r w:rsidRPr="00EB128D">
        <w:rPr>
          <w:rFonts w:asciiTheme="minorHAnsi" w:hAnsiTheme="minorHAnsi"/>
        </w:rPr>
        <w:t>Gospodarki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Wodnej.</w:t>
      </w:r>
    </w:p>
    <w:p w:rsidR="00A85A78" w:rsidRPr="00EB128D" w:rsidRDefault="00EB128D">
      <w:pPr>
        <w:pStyle w:val="Nagwek11"/>
        <w:spacing w:before="120"/>
        <w:ind w:left="4599" w:right="461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3</w:t>
      </w:r>
    </w:p>
    <w:p w:rsidR="00A85A78" w:rsidRPr="00EB128D" w:rsidRDefault="00EB128D">
      <w:pPr>
        <w:pStyle w:val="Akapitzlist"/>
        <w:numPr>
          <w:ilvl w:val="0"/>
          <w:numId w:val="18"/>
        </w:numPr>
        <w:tabs>
          <w:tab w:val="left" w:pos="635"/>
        </w:tabs>
        <w:spacing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Regulamin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stosuje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się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     wniosków     złożonych     przez     Beneficjentów     końcowych,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tj.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osób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fizycznych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posiadających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tytuł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wynikający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własności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ograniczonego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rzeczowego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mieszkalnego,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znajdującego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budynku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wielorodzinnym.</w:t>
      </w:r>
    </w:p>
    <w:p w:rsidR="00A85A78" w:rsidRPr="00EB128D" w:rsidRDefault="00EB128D">
      <w:pPr>
        <w:pStyle w:val="Akapitzlist"/>
        <w:numPr>
          <w:ilvl w:val="0"/>
          <w:numId w:val="18"/>
        </w:numPr>
        <w:tabs>
          <w:tab w:val="left" w:pos="449"/>
        </w:tabs>
        <w:spacing w:before="121" w:line="273" w:lineRule="auto"/>
        <w:ind w:right="238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Przez lokal mieszkalny należy rozumieć samodzielny lokal mieszkalny w rozumieniu ustawy z dnia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24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czerwca 1994 r.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własności lokali.</w:t>
      </w:r>
    </w:p>
    <w:p w:rsidR="00A85A78" w:rsidRPr="00EB128D" w:rsidRDefault="00EB128D">
      <w:pPr>
        <w:pStyle w:val="Akapitzlist"/>
        <w:numPr>
          <w:ilvl w:val="0"/>
          <w:numId w:val="18"/>
        </w:numPr>
        <w:tabs>
          <w:tab w:val="left" w:pos="514"/>
        </w:tabs>
        <w:spacing w:before="124" w:line="276" w:lineRule="auto"/>
        <w:ind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budynek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wielorodzinny,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dla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potrzeb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programu,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należy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rozumieć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budynek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mieszkalny, w którym wydzielono więcej niż dwa lokale, w tym przynajmniej dwa samodzielne lokale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mieszkalne.</w:t>
      </w:r>
    </w:p>
    <w:p w:rsidR="00A85A78" w:rsidRPr="00EB128D" w:rsidRDefault="00EB128D">
      <w:pPr>
        <w:pStyle w:val="Nagwek11"/>
        <w:spacing w:before="120"/>
        <w:ind w:left="469" w:right="485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§4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579"/>
        </w:tabs>
        <w:spacing w:before="41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Program   „Ciepłe   mieszkanie”    realizowany    będzie    na    terenie    Gminy    </w:t>
      </w:r>
      <w:r>
        <w:rPr>
          <w:rFonts w:asciiTheme="minorHAnsi" w:hAnsiTheme="minorHAnsi"/>
        </w:rPr>
        <w:t xml:space="preserve">Grodków                    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okresie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wejścia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życie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Zarządzenia</w:t>
      </w:r>
      <w:r w:rsidRPr="00EB128D">
        <w:rPr>
          <w:rFonts w:asciiTheme="minorHAnsi" w:hAnsiTheme="minorHAnsi"/>
          <w:spacing w:val="1"/>
        </w:rPr>
        <w:t xml:space="preserve"> </w:t>
      </w:r>
      <w:r w:rsidR="00462C95">
        <w:rPr>
          <w:rFonts w:asciiTheme="minorHAnsi" w:hAnsiTheme="minorHAnsi"/>
          <w:spacing w:val="1"/>
        </w:rPr>
        <w:t xml:space="preserve">Burmistrza Grodkowa </w:t>
      </w:r>
      <w:r w:rsidRPr="00EB128D">
        <w:rPr>
          <w:rFonts w:asciiTheme="minorHAnsi" w:hAnsiTheme="minorHAnsi"/>
        </w:rPr>
        <w:t>do</w:t>
      </w:r>
      <w:r w:rsidR="00E50B99">
        <w:rPr>
          <w:rFonts w:asciiTheme="minorHAnsi" w:hAnsiTheme="minorHAnsi"/>
        </w:rPr>
        <w:t xml:space="preserve"> dnia</w:t>
      </w:r>
      <w:r w:rsidRPr="00EB128D">
        <w:rPr>
          <w:rFonts w:asciiTheme="minorHAnsi" w:hAnsiTheme="minorHAnsi"/>
          <w:spacing w:val="1"/>
        </w:rPr>
        <w:t xml:space="preserve"> </w:t>
      </w:r>
      <w:r w:rsidRPr="00AE4B81">
        <w:rPr>
          <w:rFonts w:asciiTheme="minorHAnsi" w:hAnsiTheme="minorHAnsi"/>
        </w:rPr>
        <w:t>3</w:t>
      </w:r>
      <w:r w:rsidR="00AE4B81" w:rsidRPr="00AE4B81">
        <w:rPr>
          <w:rFonts w:asciiTheme="minorHAnsi" w:hAnsiTheme="minorHAnsi"/>
        </w:rPr>
        <w:t>1</w:t>
      </w:r>
      <w:r w:rsidRPr="00AE4B81">
        <w:rPr>
          <w:rFonts w:asciiTheme="minorHAnsi" w:hAnsiTheme="minorHAnsi"/>
        </w:rPr>
        <w:t>.</w:t>
      </w:r>
      <w:r w:rsidR="00AE4B81" w:rsidRPr="00AE4B81">
        <w:rPr>
          <w:rFonts w:asciiTheme="minorHAnsi" w:hAnsiTheme="minorHAnsi"/>
        </w:rPr>
        <w:t>12</w:t>
      </w:r>
      <w:r w:rsidRPr="00AE4B81">
        <w:rPr>
          <w:rFonts w:asciiTheme="minorHAnsi" w:hAnsiTheme="minorHAnsi"/>
        </w:rPr>
        <w:t>.202</w:t>
      </w:r>
      <w:r w:rsidR="00AE4B81" w:rsidRPr="00AE4B81">
        <w:rPr>
          <w:rFonts w:asciiTheme="minorHAnsi" w:hAnsiTheme="minorHAnsi"/>
        </w:rPr>
        <w:t>5r.</w:t>
      </w:r>
      <w:r w:rsidRPr="00AE4B81">
        <w:rPr>
          <w:rFonts w:asciiTheme="minorHAnsi" w:hAnsiTheme="minorHAnsi"/>
        </w:rPr>
        <w:t>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czym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środki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przekazywane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gminom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proofErr w:type="spellStart"/>
      <w:r w:rsidRPr="00EB128D">
        <w:rPr>
          <w:rFonts w:asciiTheme="minorHAnsi" w:hAnsiTheme="minorHAnsi"/>
        </w:rPr>
        <w:t>WFOŚiGW</w:t>
      </w:r>
      <w:proofErr w:type="spellEnd"/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podstawie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płatność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mogą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przekazywane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AE4B81">
        <w:rPr>
          <w:rFonts w:asciiTheme="minorHAnsi" w:hAnsiTheme="minorHAnsi"/>
        </w:rPr>
        <w:t>31.12.2026</w:t>
      </w:r>
      <w:r w:rsidR="00AE4B81" w:rsidRPr="00AE4B81">
        <w:rPr>
          <w:rFonts w:asciiTheme="minorHAnsi" w:hAnsiTheme="minorHAnsi"/>
        </w:rPr>
        <w:t>r.</w:t>
      </w:r>
      <w:r w:rsidRPr="00AE4B81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536"/>
        </w:tabs>
        <w:spacing w:before="119" w:line="276" w:lineRule="auto"/>
        <w:ind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Dotacje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celowe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udzielane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będą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polegające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demontażu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wszystkich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nieefektywnych</w:t>
      </w:r>
      <w:r w:rsidRPr="00EB128D">
        <w:rPr>
          <w:rFonts w:asciiTheme="minorHAnsi" w:hAnsiTheme="minorHAnsi"/>
          <w:spacing w:val="48"/>
        </w:rPr>
        <w:t xml:space="preserve"> </w:t>
      </w:r>
      <w:r w:rsidRPr="00EB128D">
        <w:rPr>
          <w:rFonts w:asciiTheme="minorHAnsi" w:hAnsiTheme="minorHAnsi"/>
        </w:rPr>
        <w:t>źródeł</w:t>
      </w:r>
      <w:r w:rsidRPr="00EB128D">
        <w:rPr>
          <w:rFonts w:asciiTheme="minorHAnsi" w:hAnsiTheme="minorHAnsi"/>
          <w:spacing w:val="46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97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98"/>
        </w:rPr>
        <w:t xml:space="preserve"> </w:t>
      </w:r>
      <w:r w:rsidRPr="00EB128D">
        <w:rPr>
          <w:rFonts w:asciiTheme="minorHAnsi" w:hAnsiTheme="minorHAnsi"/>
        </w:rPr>
        <w:t>paliwa</w:t>
      </w:r>
      <w:r w:rsidRPr="00EB128D">
        <w:rPr>
          <w:rFonts w:asciiTheme="minorHAnsi" w:hAnsiTheme="minorHAnsi"/>
          <w:spacing w:val="97"/>
        </w:rPr>
        <w:t xml:space="preserve"> </w:t>
      </w:r>
      <w:r w:rsidRPr="00EB128D">
        <w:rPr>
          <w:rFonts w:asciiTheme="minorHAnsi" w:hAnsiTheme="minorHAnsi"/>
        </w:rPr>
        <w:t>stałe</w:t>
      </w:r>
      <w:r w:rsidRPr="00EB128D">
        <w:rPr>
          <w:rFonts w:asciiTheme="minorHAnsi" w:hAnsiTheme="minorHAnsi"/>
          <w:spacing w:val="96"/>
        </w:rPr>
        <w:t xml:space="preserve"> </w:t>
      </w:r>
      <w:r w:rsidRPr="00EB128D">
        <w:rPr>
          <w:rFonts w:asciiTheme="minorHAnsi" w:hAnsiTheme="minorHAnsi"/>
        </w:rPr>
        <w:t>służących</w:t>
      </w:r>
      <w:r w:rsidRPr="00EB128D">
        <w:rPr>
          <w:rFonts w:asciiTheme="minorHAnsi" w:hAnsiTheme="minorHAnsi"/>
          <w:spacing w:val="97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97"/>
        </w:rPr>
        <w:t xml:space="preserve"> </w:t>
      </w:r>
      <w:r w:rsidRPr="00EB128D">
        <w:rPr>
          <w:rFonts w:asciiTheme="minorHAnsi" w:hAnsiTheme="minorHAnsi"/>
        </w:rPr>
        <w:t>ogrzewania</w:t>
      </w:r>
      <w:r w:rsidRPr="00EB128D">
        <w:rPr>
          <w:rFonts w:asciiTheme="minorHAnsi" w:hAnsiTheme="minorHAnsi"/>
          <w:spacing w:val="94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95"/>
        </w:rPr>
        <w:t xml:space="preserve"> </w:t>
      </w:r>
      <w:r w:rsidRPr="00EB128D">
        <w:rPr>
          <w:rFonts w:asciiTheme="minorHAnsi" w:hAnsiTheme="minorHAnsi"/>
        </w:rPr>
        <w:t>mieszkalnego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w budynku wielorodzinnym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warunkiem,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że:</w:t>
      </w:r>
    </w:p>
    <w:p w:rsidR="00A85A78" w:rsidRPr="00EB128D" w:rsidRDefault="00EB128D">
      <w:pPr>
        <w:pStyle w:val="Akapitzlist"/>
        <w:numPr>
          <w:ilvl w:val="1"/>
          <w:numId w:val="17"/>
        </w:numPr>
        <w:tabs>
          <w:tab w:val="left" w:pos="846"/>
        </w:tabs>
        <w:spacing w:before="120"/>
        <w:ind w:left="845" w:hanging="1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lokal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położony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 granicach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administracyjnych</w:t>
      </w:r>
      <w:r w:rsidR="00AE4B81">
        <w:rPr>
          <w:rFonts w:asciiTheme="minorHAnsi" w:hAnsiTheme="minorHAnsi"/>
          <w:spacing w:val="-4"/>
        </w:rPr>
        <w:t xml:space="preserve"> Gminy Grodków</w:t>
      </w:r>
      <w:r w:rsidRPr="00EB128D">
        <w:rPr>
          <w:rFonts w:asciiTheme="minorHAnsi" w:hAnsiTheme="minorHAnsi"/>
        </w:rPr>
        <w:t>,</w:t>
      </w:r>
    </w:p>
    <w:p w:rsidR="00A85A78" w:rsidRPr="00EB128D" w:rsidRDefault="00EB128D">
      <w:pPr>
        <w:pStyle w:val="Akapitzlist"/>
        <w:numPr>
          <w:ilvl w:val="1"/>
          <w:numId w:val="17"/>
        </w:numPr>
        <w:tabs>
          <w:tab w:val="left" w:pos="853"/>
        </w:tabs>
        <w:spacing w:line="276" w:lineRule="auto"/>
        <w:ind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lokalu mieszkalnym nie jest prowadzona działalność gospodarcza na powierzchni całkowitej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przekraczającej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30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%.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42"/>
        </w:tabs>
        <w:spacing w:before="122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Przez nieefektywne źródło ciepła w rozumieniu programu należy rozumieć źródło ciepła na paliwo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stałe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niespełniające     wymagań     rozporządzenia     Ministra     Rozwoju     i     Finansów     z     dnia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1 sierpnia 2017 r. w sprawie wymagań dla kotłów na paliwo stałe lub Rozporządzenia Komisji (UE)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2015/1189 z dnia 28 kwietnia 2015 r. w sprawie wykonania dyrektywy Parlamentu Europejskiego </w:t>
      </w:r>
      <w:r>
        <w:rPr>
          <w:rFonts w:asciiTheme="minorHAnsi" w:hAnsiTheme="minorHAnsi"/>
        </w:rPr>
        <w:t xml:space="preserve">               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Rady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2009/125/WE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odniesieniu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wymogów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dotyczących</w:t>
      </w:r>
      <w:r w:rsidRPr="00EB128D">
        <w:rPr>
          <w:rFonts w:asciiTheme="minorHAnsi" w:hAnsiTheme="minorHAnsi"/>
          <w:spacing w:val="-1"/>
        </w:rPr>
        <w:t xml:space="preserve"> </w:t>
      </w:r>
      <w:proofErr w:type="spellStart"/>
      <w:r w:rsidRPr="00EB128D">
        <w:rPr>
          <w:rFonts w:asciiTheme="minorHAnsi" w:hAnsiTheme="minorHAnsi"/>
        </w:rPr>
        <w:t>ekoprojektu</w:t>
      </w:r>
      <w:proofErr w:type="spellEnd"/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dla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kotłów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paliwo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stałe.</w:t>
      </w:r>
    </w:p>
    <w:p w:rsidR="00A85A78" w:rsidRPr="00EB128D" w:rsidRDefault="00A85A78">
      <w:pPr>
        <w:spacing w:line="276" w:lineRule="auto"/>
        <w:jc w:val="both"/>
        <w:rPr>
          <w:rFonts w:asciiTheme="minorHAnsi" w:hAnsiTheme="minorHAnsi"/>
        </w:rPr>
        <w:sectPr w:rsidR="00A85A78" w:rsidRPr="00EB128D" w:rsidSect="00B4024F">
          <w:pgSz w:w="11910" w:h="16840"/>
          <w:pgMar w:top="1360" w:right="1180" w:bottom="993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81"/>
        </w:tabs>
        <w:spacing w:before="46" w:line="276" w:lineRule="auto"/>
        <w:ind w:right="236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Dotacja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>celowa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może</w:t>
      </w:r>
      <w:r w:rsidRPr="00EB128D">
        <w:rPr>
          <w:rFonts w:asciiTheme="minorHAnsi" w:hAnsiTheme="minorHAnsi"/>
          <w:spacing w:val="41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>udzielona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>demontaż</w:t>
      </w:r>
      <w:r w:rsidRPr="00EB128D">
        <w:rPr>
          <w:rFonts w:asciiTheme="minorHAnsi" w:hAnsiTheme="minorHAnsi"/>
          <w:spacing w:val="44"/>
        </w:rPr>
        <w:t xml:space="preserve"> </w:t>
      </w:r>
      <w:r w:rsidRPr="00EB128D">
        <w:rPr>
          <w:rFonts w:asciiTheme="minorHAnsi" w:hAnsiTheme="minorHAnsi"/>
        </w:rPr>
        <w:t>wszystkich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nieefektywnych</w:t>
      </w:r>
      <w:r w:rsidRPr="00EB128D">
        <w:rPr>
          <w:rFonts w:asciiTheme="minorHAnsi" w:hAnsiTheme="minorHAnsi"/>
          <w:spacing w:val="44"/>
        </w:rPr>
        <w:t xml:space="preserve"> </w:t>
      </w:r>
      <w:r w:rsidRPr="00EB128D">
        <w:rPr>
          <w:rFonts w:asciiTheme="minorHAnsi" w:hAnsiTheme="minorHAnsi"/>
        </w:rPr>
        <w:t>źródeł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paliwa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stałe służących do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ogrzewania lokalu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mieszkalnego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oraz:</w:t>
      </w:r>
    </w:p>
    <w:p w:rsidR="00A85A78" w:rsidRPr="00EB128D" w:rsidRDefault="00EB128D">
      <w:pPr>
        <w:pStyle w:val="Akapitzlist"/>
        <w:numPr>
          <w:ilvl w:val="0"/>
          <w:numId w:val="16"/>
        </w:numPr>
        <w:tabs>
          <w:tab w:val="left" w:pos="958"/>
        </w:tabs>
        <w:spacing w:before="122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zakup</w:t>
      </w:r>
      <w:r w:rsidRPr="00EB128D">
        <w:rPr>
          <w:rFonts w:asciiTheme="minorHAnsi" w:hAnsiTheme="minorHAnsi"/>
          <w:spacing w:val="55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 xml:space="preserve">montaż  </w:t>
      </w:r>
      <w:r w:rsidRPr="00EB128D">
        <w:rPr>
          <w:rFonts w:asciiTheme="minorHAnsi" w:hAnsiTheme="minorHAnsi"/>
          <w:spacing w:val="5"/>
        </w:rPr>
        <w:t xml:space="preserve"> </w:t>
      </w:r>
      <w:r w:rsidRPr="00EB128D">
        <w:rPr>
          <w:rFonts w:asciiTheme="minorHAnsi" w:hAnsiTheme="minorHAnsi"/>
        </w:rPr>
        <w:t xml:space="preserve">źródła  </w:t>
      </w:r>
      <w:r w:rsidRPr="00EB128D">
        <w:rPr>
          <w:rFonts w:asciiTheme="minorHAnsi" w:hAnsiTheme="minorHAnsi"/>
          <w:spacing w:val="4"/>
        </w:rPr>
        <w:t xml:space="preserve"> </w:t>
      </w:r>
      <w:r w:rsidRPr="00EB128D">
        <w:rPr>
          <w:rFonts w:asciiTheme="minorHAnsi" w:hAnsiTheme="minorHAnsi"/>
        </w:rPr>
        <w:t xml:space="preserve">ciepła  </w:t>
      </w:r>
      <w:r w:rsidRPr="00EB128D">
        <w:rPr>
          <w:rFonts w:asciiTheme="minorHAnsi" w:hAnsiTheme="minorHAnsi"/>
          <w:spacing w:val="5"/>
        </w:rPr>
        <w:t xml:space="preserve"> </w:t>
      </w:r>
      <w:r w:rsidRPr="00EB128D">
        <w:rPr>
          <w:rFonts w:asciiTheme="minorHAnsi" w:hAnsiTheme="minorHAnsi"/>
        </w:rPr>
        <w:t xml:space="preserve">wymienionego  </w:t>
      </w:r>
      <w:r w:rsidRPr="00EB128D">
        <w:rPr>
          <w:rFonts w:asciiTheme="minorHAnsi" w:hAnsiTheme="minorHAnsi"/>
          <w:spacing w:val="5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3"/>
        </w:rPr>
        <w:t xml:space="preserve"> </w:t>
      </w:r>
      <w:r w:rsidRPr="00EB128D">
        <w:rPr>
          <w:rFonts w:asciiTheme="minorHAnsi" w:hAnsiTheme="minorHAnsi"/>
        </w:rPr>
        <w:t xml:space="preserve">załączniku  </w:t>
      </w:r>
      <w:r w:rsidRPr="00EB128D">
        <w:rPr>
          <w:rFonts w:asciiTheme="minorHAnsi" w:hAnsiTheme="minorHAnsi"/>
          <w:spacing w:val="6"/>
        </w:rPr>
        <w:t xml:space="preserve"> </w:t>
      </w:r>
      <w:r w:rsidRPr="00EB128D">
        <w:rPr>
          <w:rFonts w:asciiTheme="minorHAnsi" w:hAnsiTheme="minorHAnsi"/>
        </w:rPr>
        <w:t xml:space="preserve">do  </w:t>
      </w:r>
      <w:r w:rsidRPr="00EB128D">
        <w:rPr>
          <w:rFonts w:asciiTheme="minorHAnsi" w:hAnsiTheme="minorHAnsi"/>
          <w:spacing w:val="6"/>
        </w:rPr>
        <w:t xml:space="preserve"> </w:t>
      </w:r>
      <w:r w:rsidRPr="00EB128D">
        <w:rPr>
          <w:rFonts w:asciiTheme="minorHAnsi" w:hAnsiTheme="minorHAnsi"/>
        </w:rPr>
        <w:t xml:space="preserve">Regulaminu,  </w:t>
      </w:r>
      <w:r w:rsidRPr="00EB128D">
        <w:rPr>
          <w:rFonts w:asciiTheme="minorHAnsi" w:hAnsiTheme="minorHAnsi"/>
          <w:spacing w:val="6"/>
        </w:rPr>
        <w:t xml:space="preserve"> </w:t>
      </w:r>
      <w:r w:rsidRPr="00EB128D">
        <w:rPr>
          <w:rFonts w:asciiTheme="minorHAnsi" w:hAnsiTheme="minorHAnsi"/>
        </w:rPr>
        <w:t xml:space="preserve">do  </w:t>
      </w:r>
      <w:r w:rsidRPr="00EB128D">
        <w:rPr>
          <w:rFonts w:asciiTheme="minorHAnsi" w:hAnsiTheme="minorHAnsi"/>
          <w:spacing w:val="7"/>
        </w:rPr>
        <w:t xml:space="preserve"> </w:t>
      </w:r>
      <w:r w:rsidRPr="00EB128D">
        <w:rPr>
          <w:rFonts w:asciiTheme="minorHAnsi" w:hAnsiTheme="minorHAnsi"/>
        </w:rPr>
        <w:t>celów</w:t>
      </w:r>
    </w:p>
    <w:p w:rsidR="00A85A78" w:rsidRPr="00EB128D" w:rsidRDefault="00EB128D">
      <w:pPr>
        <w:pStyle w:val="Tekstpodstawowy"/>
        <w:spacing w:before="38"/>
        <w:ind w:left="727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ogrzewania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ogrzewania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i ciepłej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wody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użytkowej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(dalej</w:t>
      </w:r>
      <w:r w:rsidRPr="00EB128D">
        <w:rPr>
          <w:rFonts w:asciiTheme="minorHAnsi" w:hAnsiTheme="minorHAnsi"/>
          <w:spacing w:val="-1"/>
        </w:rPr>
        <w:t xml:space="preserve"> </w:t>
      </w:r>
      <w:proofErr w:type="spellStart"/>
      <w:r w:rsidRPr="00EB128D">
        <w:rPr>
          <w:rFonts w:asciiTheme="minorHAnsi" w:hAnsiTheme="minorHAnsi"/>
        </w:rPr>
        <w:t>cwu</w:t>
      </w:r>
      <w:proofErr w:type="spellEnd"/>
      <w:r w:rsidRPr="00EB128D">
        <w:rPr>
          <w:rFonts w:asciiTheme="minorHAnsi" w:hAnsiTheme="minorHAnsi"/>
        </w:rPr>
        <w:t>)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mieszkalnego</w:t>
      </w:r>
    </w:p>
    <w:p w:rsidR="00A85A78" w:rsidRPr="00EB128D" w:rsidRDefault="00EB128D">
      <w:pPr>
        <w:pStyle w:val="Tekstpodstawowy"/>
        <w:spacing w:before="161"/>
        <w:ind w:left="727"/>
        <w:rPr>
          <w:rFonts w:asciiTheme="minorHAnsi" w:hAnsiTheme="minorHAnsi"/>
        </w:rPr>
      </w:pPr>
      <w:r w:rsidRPr="00EB128D">
        <w:rPr>
          <w:rFonts w:asciiTheme="minorHAnsi" w:hAnsiTheme="minorHAnsi"/>
        </w:rPr>
        <w:t>lub</w:t>
      </w:r>
    </w:p>
    <w:p w:rsidR="00A85A78" w:rsidRPr="00EB128D" w:rsidRDefault="00EB128D">
      <w:pPr>
        <w:pStyle w:val="Akapitzlist"/>
        <w:numPr>
          <w:ilvl w:val="0"/>
          <w:numId w:val="16"/>
        </w:numPr>
        <w:tabs>
          <w:tab w:val="left" w:pos="958"/>
        </w:tabs>
        <w:rPr>
          <w:rFonts w:asciiTheme="minorHAnsi" w:hAnsiTheme="minorHAnsi"/>
        </w:rPr>
      </w:pPr>
      <w:r w:rsidRPr="00EB128D">
        <w:rPr>
          <w:rFonts w:asciiTheme="minorHAnsi" w:hAnsiTheme="minorHAnsi"/>
        </w:rPr>
        <w:t>podłączenie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46"/>
        </w:rPr>
        <w:t xml:space="preserve"> </w:t>
      </w:r>
      <w:r w:rsidRPr="00EB128D">
        <w:rPr>
          <w:rFonts w:asciiTheme="minorHAnsi" w:hAnsiTheme="minorHAnsi"/>
        </w:rPr>
        <w:t>mieszkalnego</w:t>
      </w:r>
      <w:r w:rsidRPr="00EB128D">
        <w:rPr>
          <w:rFonts w:asciiTheme="minorHAnsi" w:hAnsiTheme="minorHAnsi"/>
          <w:spacing w:val="47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46"/>
        </w:rPr>
        <w:t xml:space="preserve"> </w:t>
      </w:r>
      <w:r w:rsidRPr="00EB128D">
        <w:rPr>
          <w:rFonts w:asciiTheme="minorHAnsi" w:hAnsiTheme="minorHAnsi"/>
        </w:rPr>
        <w:t>efektywnego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47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44"/>
        </w:rPr>
        <w:t xml:space="preserve"> </w:t>
      </w:r>
      <w:r w:rsidRPr="00EB128D">
        <w:rPr>
          <w:rFonts w:asciiTheme="minorHAnsi" w:hAnsiTheme="minorHAnsi"/>
        </w:rPr>
        <w:t>w budynku,</w:t>
      </w:r>
      <w:r w:rsidRPr="00EB128D">
        <w:rPr>
          <w:rFonts w:asciiTheme="minorHAnsi" w:hAnsiTheme="minorHAnsi"/>
          <w:spacing w:val="44"/>
        </w:rPr>
        <w:t xml:space="preserve"> </w:t>
      </w:r>
      <w:r w:rsidRPr="00EB128D">
        <w:rPr>
          <w:rFonts w:asciiTheme="minorHAnsi" w:hAnsiTheme="minorHAnsi"/>
        </w:rPr>
        <w:t>spełniającego</w:t>
      </w:r>
    </w:p>
    <w:p w:rsidR="00A85A78" w:rsidRPr="00EB128D" w:rsidRDefault="00EB128D">
      <w:pPr>
        <w:pStyle w:val="Tekstpodstawowy"/>
        <w:spacing w:before="42"/>
        <w:ind w:left="727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wymagania,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 których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mowa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załączniku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 regulaminu;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35"/>
        </w:tabs>
        <w:spacing w:before="158"/>
        <w:ind w:left="434" w:hanging="2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Dodatkowo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mogą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wykonane (dopuszcza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wybór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więcej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niż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jednego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elementu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zakresu):</w:t>
      </w:r>
    </w:p>
    <w:p w:rsidR="00A85A78" w:rsidRPr="00EB128D" w:rsidRDefault="00EB128D">
      <w:pPr>
        <w:pStyle w:val="Akapitzlist"/>
        <w:numPr>
          <w:ilvl w:val="0"/>
          <w:numId w:val="15"/>
        </w:numPr>
        <w:tabs>
          <w:tab w:val="left" w:pos="958"/>
        </w:tabs>
        <w:spacing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demontaż,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zakup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i montaż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nowej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instalacji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centralnego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ogrzewania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i/lub</w:t>
      </w:r>
      <w:r w:rsidRPr="00EB128D">
        <w:rPr>
          <w:rFonts w:asciiTheme="minorHAnsi" w:hAnsiTheme="minorHAnsi"/>
          <w:spacing w:val="24"/>
        </w:rPr>
        <w:t xml:space="preserve"> </w:t>
      </w:r>
      <w:proofErr w:type="spellStart"/>
      <w:r w:rsidRPr="00EB128D">
        <w:rPr>
          <w:rFonts w:asciiTheme="minorHAnsi" w:hAnsiTheme="minorHAnsi"/>
        </w:rPr>
        <w:t>cwu</w:t>
      </w:r>
      <w:proofErr w:type="spellEnd"/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4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mieszkalnym,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instalacji gazowej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przyłącza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gazowego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/zbiornika na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gaz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kotła,</w:t>
      </w:r>
    </w:p>
    <w:p w:rsidR="00A85A78" w:rsidRPr="00EB128D" w:rsidRDefault="00EB128D">
      <w:pPr>
        <w:pStyle w:val="Akapitzlist"/>
        <w:numPr>
          <w:ilvl w:val="0"/>
          <w:numId w:val="15"/>
        </w:numPr>
        <w:tabs>
          <w:tab w:val="left" w:pos="958"/>
        </w:tabs>
        <w:spacing w:before="119" w:line="278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zakup</w:t>
      </w:r>
      <w:r w:rsidRPr="00EB128D">
        <w:rPr>
          <w:rFonts w:asciiTheme="minorHAnsi" w:hAnsiTheme="minorHAnsi"/>
          <w:spacing w:val="41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montaż</w:t>
      </w:r>
      <w:r w:rsidRPr="00EB128D">
        <w:rPr>
          <w:rFonts w:asciiTheme="minorHAnsi" w:hAnsiTheme="minorHAnsi"/>
          <w:spacing w:val="40"/>
        </w:rPr>
        <w:t xml:space="preserve"> </w:t>
      </w:r>
      <w:r w:rsidRPr="00EB128D">
        <w:rPr>
          <w:rFonts w:asciiTheme="minorHAnsi" w:hAnsiTheme="minorHAnsi"/>
        </w:rPr>
        <w:t>okien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39"/>
        </w:rPr>
        <w:t xml:space="preserve"> </w:t>
      </w:r>
      <w:r w:rsidRPr="00EB128D">
        <w:rPr>
          <w:rFonts w:asciiTheme="minorHAnsi" w:hAnsiTheme="minorHAnsi"/>
        </w:rPr>
        <w:t>mieszkalnym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40"/>
        </w:rPr>
        <w:t xml:space="preserve"> </w:t>
      </w:r>
      <w:r w:rsidRPr="00EB128D">
        <w:rPr>
          <w:rFonts w:asciiTheme="minorHAnsi" w:hAnsiTheme="minorHAnsi"/>
        </w:rPr>
        <w:t>drzwi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oddzielających</w:t>
      </w:r>
      <w:r w:rsidRPr="00EB128D">
        <w:rPr>
          <w:rFonts w:asciiTheme="minorHAnsi" w:hAnsiTheme="minorHAnsi"/>
          <w:spacing w:val="40"/>
        </w:rPr>
        <w:t xml:space="preserve"> </w:t>
      </w:r>
      <w:r w:rsidRPr="00EB128D">
        <w:rPr>
          <w:rFonts w:asciiTheme="minorHAnsi" w:hAnsiTheme="minorHAnsi"/>
        </w:rPr>
        <w:t>lokal</w:t>
      </w:r>
      <w:r w:rsidRPr="00EB128D">
        <w:rPr>
          <w:rFonts w:asciiTheme="minorHAnsi" w:hAnsiTheme="minorHAnsi"/>
          <w:spacing w:val="40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przestrzeni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nieogrzewanej lub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środowiska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zewnętrznego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(zawiera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również demontaż),</w:t>
      </w:r>
    </w:p>
    <w:p w:rsidR="00A85A78" w:rsidRPr="00EB128D" w:rsidRDefault="00EB128D">
      <w:pPr>
        <w:pStyle w:val="Akapitzlist"/>
        <w:numPr>
          <w:ilvl w:val="0"/>
          <w:numId w:val="15"/>
        </w:numPr>
        <w:tabs>
          <w:tab w:val="left" w:pos="958"/>
        </w:tabs>
        <w:spacing w:before="117"/>
        <w:ind w:left="95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zakup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montaż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wentylacji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mechanicznej z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odzyskiem ciepła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mieszkalnym,</w:t>
      </w:r>
    </w:p>
    <w:p w:rsidR="00A85A78" w:rsidRPr="00EB128D" w:rsidRDefault="00EB128D">
      <w:pPr>
        <w:pStyle w:val="Akapitzlist"/>
        <w:numPr>
          <w:ilvl w:val="0"/>
          <w:numId w:val="15"/>
        </w:numPr>
        <w:tabs>
          <w:tab w:val="left" w:pos="958"/>
        </w:tabs>
        <w:spacing w:before="159"/>
        <w:ind w:left="95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dokumentacja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projektowa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dotycząca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powyższego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zakresu.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541"/>
        </w:tabs>
        <w:ind w:left="540" w:hanging="325"/>
        <w:rPr>
          <w:rFonts w:asciiTheme="minorHAnsi" w:hAnsiTheme="minorHAnsi"/>
        </w:rPr>
      </w:pPr>
      <w:r w:rsidRPr="00EB128D">
        <w:rPr>
          <w:rFonts w:asciiTheme="minorHAnsi" w:hAnsiTheme="minorHAnsi"/>
        </w:rPr>
        <w:t>Szczegółowy</w:t>
      </w:r>
      <w:r w:rsidRPr="00EB128D">
        <w:rPr>
          <w:rFonts w:asciiTheme="minorHAnsi" w:hAnsiTheme="minorHAnsi"/>
          <w:spacing w:val="56"/>
        </w:rPr>
        <w:t xml:space="preserve"> </w:t>
      </w:r>
      <w:r w:rsidRPr="00EB128D">
        <w:rPr>
          <w:rFonts w:asciiTheme="minorHAnsi" w:hAnsiTheme="minorHAnsi"/>
        </w:rPr>
        <w:t xml:space="preserve">katalog  </w:t>
      </w:r>
      <w:r w:rsidRPr="00EB128D">
        <w:rPr>
          <w:rFonts w:asciiTheme="minorHAnsi" w:hAnsiTheme="minorHAnsi"/>
          <w:spacing w:val="3"/>
        </w:rPr>
        <w:t xml:space="preserve"> </w:t>
      </w:r>
      <w:r w:rsidRPr="00EB128D">
        <w:rPr>
          <w:rFonts w:asciiTheme="minorHAnsi" w:hAnsiTheme="minorHAnsi"/>
        </w:rPr>
        <w:t xml:space="preserve">kosztów  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 xml:space="preserve">kwalifikowalnych  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 xml:space="preserve">znajduje  </w:t>
      </w:r>
      <w:r w:rsidRPr="00EB128D">
        <w:rPr>
          <w:rFonts w:asciiTheme="minorHAnsi" w:hAnsiTheme="minorHAnsi"/>
          <w:spacing w:val="5"/>
        </w:rPr>
        <w:t xml:space="preserve"> </w:t>
      </w:r>
      <w:r w:rsidRPr="00EB128D">
        <w:rPr>
          <w:rFonts w:asciiTheme="minorHAnsi" w:hAnsiTheme="minorHAnsi"/>
        </w:rPr>
        <w:t xml:space="preserve">się  </w:t>
      </w:r>
      <w:r w:rsidRPr="00EB128D">
        <w:rPr>
          <w:rFonts w:asciiTheme="minorHAnsi" w:hAnsiTheme="minorHAnsi"/>
          <w:spacing w:val="4"/>
        </w:rPr>
        <w:t xml:space="preserve"> </w:t>
      </w:r>
      <w:r w:rsidRPr="00EB128D">
        <w:rPr>
          <w:rFonts w:asciiTheme="minorHAnsi" w:hAnsiTheme="minorHAnsi"/>
        </w:rPr>
        <w:t xml:space="preserve">w  </w:t>
      </w:r>
      <w:r w:rsidRPr="00EB128D">
        <w:rPr>
          <w:rFonts w:asciiTheme="minorHAnsi" w:hAnsiTheme="minorHAnsi"/>
          <w:spacing w:val="6"/>
        </w:rPr>
        <w:t xml:space="preserve"> </w:t>
      </w:r>
      <w:r w:rsidRPr="00EB128D">
        <w:rPr>
          <w:rFonts w:asciiTheme="minorHAnsi" w:hAnsiTheme="minorHAnsi"/>
        </w:rPr>
        <w:t xml:space="preserve">załączniku  </w:t>
      </w:r>
      <w:r w:rsidRPr="00EB128D">
        <w:rPr>
          <w:rFonts w:asciiTheme="minorHAnsi" w:hAnsiTheme="minorHAnsi"/>
          <w:spacing w:val="4"/>
        </w:rPr>
        <w:t xml:space="preserve"> </w:t>
      </w:r>
      <w:r w:rsidRPr="00EB128D">
        <w:rPr>
          <w:rFonts w:asciiTheme="minorHAnsi" w:hAnsiTheme="minorHAnsi"/>
        </w:rPr>
        <w:t xml:space="preserve">do  </w:t>
      </w:r>
      <w:r w:rsidRPr="00EB128D">
        <w:rPr>
          <w:rFonts w:asciiTheme="minorHAnsi" w:hAnsiTheme="minorHAnsi"/>
          <w:spacing w:val="6"/>
        </w:rPr>
        <w:t xml:space="preserve"> </w:t>
      </w:r>
      <w:r w:rsidRPr="00EB128D">
        <w:rPr>
          <w:rFonts w:asciiTheme="minorHAnsi" w:hAnsiTheme="minorHAnsi"/>
        </w:rPr>
        <w:t>niniejszego</w:t>
      </w:r>
    </w:p>
    <w:p w:rsidR="00A85A78" w:rsidRPr="00EB128D" w:rsidRDefault="00EB128D">
      <w:pPr>
        <w:pStyle w:val="Tekstpodstawowy"/>
        <w:spacing w:before="41"/>
        <w:ind w:left="21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regulaminu.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37"/>
        </w:tabs>
        <w:spacing w:before="158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Otrzymanie dofinansowania na zakup i montaż indywidualnego źródła ciepła w lokalu mieszkalnym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nie jest możliwe w przypadku, gdy dla budynku mieszkalnego wielorodzinnego, w którym znajduje się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lokal,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którego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dotyczy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wniosek,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istnieją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techniczne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ekonomiczne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warunki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przyłączenia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sieci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ciepłowniczej i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dostarczania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ciepła z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sieci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ciepłowniczej lub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on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podłączony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do sieci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ciepłowniczej.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83"/>
        </w:tabs>
        <w:spacing w:before="1" w:line="276" w:lineRule="auto"/>
        <w:ind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ramach programu "Ciepłe mieszkanie" można dofinansować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zakup i montaż tylko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jednego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źródła ciepła dla lokalu do celów ogrzewania lub ogrzewania i </w:t>
      </w:r>
      <w:proofErr w:type="spellStart"/>
      <w:r w:rsidRPr="00EB128D">
        <w:rPr>
          <w:rFonts w:asciiTheme="minorHAnsi" w:hAnsiTheme="minorHAnsi"/>
        </w:rPr>
        <w:t>cwu</w:t>
      </w:r>
      <w:proofErr w:type="spellEnd"/>
      <w:r w:rsidRPr="00EB128D">
        <w:rPr>
          <w:rFonts w:asciiTheme="minorHAnsi" w:hAnsiTheme="minorHAnsi"/>
        </w:rPr>
        <w:t>. Wyjątek stanowi ogrzewanie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elektryczne, które może się składać z kilku urządzeń trwale zainstalowanych w lokalu mieszkalnym,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tworzących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system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ogrzewania tego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mieszkalnego.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61"/>
        </w:tabs>
        <w:spacing w:before="1" w:line="276" w:lineRule="auto"/>
        <w:ind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Wymieniane źródło ciepła na paliwo stałe musi być trwale wyłączone z użytku. Potwierdzeniem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trwałego wyłączenia z użytku źródła ciepła na paliwo stałe jest imienny dokument zezłomowania /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karta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przekazania odpadu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/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formularz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przyjęcia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odpadów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metali.</w:t>
      </w:r>
    </w:p>
    <w:p w:rsidR="00A85A78" w:rsidRPr="00EB128D" w:rsidRDefault="00EB128D">
      <w:pPr>
        <w:pStyle w:val="Tekstpodstawowy"/>
        <w:spacing w:line="276" w:lineRule="auto"/>
        <w:ind w:left="216" w:right="232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 pieców kaflowych i innych źródeł ciepła, które nie podlegają zezłomowaniu, należy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przedstawić odpowiedni protokół kominiarski wydany przez mistrza kominiarskiego, potwierdzający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trwałe odłączenie od przewodu kominowego. Beneficjent końcowy zobowiązany jest przedłożyć ww.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dokumenty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wraz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z rozliczeniem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zdania.</w:t>
      </w:r>
    </w:p>
    <w:p w:rsidR="00A85A78" w:rsidRPr="00EB128D" w:rsidRDefault="00A85A78">
      <w:pPr>
        <w:pStyle w:val="Tekstpodstawowy"/>
        <w:spacing w:before="3"/>
        <w:rPr>
          <w:rFonts w:asciiTheme="minorHAnsi" w:hAnsiTheme="minorHAnsi"/>
        </w:rPr>
      </w:pPr>
    </w:p>
    <w:p w:rsidR="00A85A78" w:rsidRPr="00EB128D" w:rsidRDefault="00EB128D">
      <w:pPr>
        <w:pStyle w:val="Nagwek11"/>
        <w:ind w:left="4616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5</w:t>
      </w:r>
    </w:p>
    <w:p w:rsidR="00A85A78" w:rsidRPr="00EB128D" w:rsidRDefault="00EB128D">
      <w:pPr>
        <w:pStyle w:val="Tekstpodstawowy"/>
        <w:spacing w:before="41" w:line="276" w:lineRule="auto"/>
        <w:ind w:left="216" w:right="234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Warunkiem  </w:t>
      </w:r>
      <w:r w:rsidRPr="00EB128D">
        <w:rPr>
          <w:rFonts w:asciiTheme="minorHAnsi" w:hAnsiTheme="minorHAnsi"/>
          <w:spacing w:val="44"/>
        </w:rPr>
        <w:t xml:space="preserve"> </w:t>
      </w:r>
      <w:r w:rsidRPr="00EB128D">
        <w:rPr>
          <w:rFonts w:asciiTheme="minorHAnsi" w:hAnsiTheme="minorHAnsi"/>
        </w:rPr>
        <w:t xml:space="preserve">udzielenia  </w:t>
      </w:r>
      <w:r w:rsidRPr="00EB128D">
        <w:rPr>
          <w:rFonts w:asciiTheme="minorHAnsi" w:hAnsiTheme="minorHAnsi"/>
          <w:spacing w:val="40"/>
        </w:rPr>
        <w:t xml:space="preserve"> </w:t>
      </w:r>
      <w:r w:rsidRPr="00EB128D">
        <w:rPr>
          <w:rFonts w:asciiTheme="minorHAnsi" w:hAnsiTheme="minorHAnsi"/>
        </w:rPr>
        <w:t xml:space="preserve">dofinansowania  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 xml:space="preserve">jest   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 xml:space="preserve">zobowiązanie   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 xml:space="preserve">się   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 xml:space="preserve">Beneficjenta   </w:t>
      </w:r>
      <w:r w:rsidRPr="00EB128D">
        <w:rPr>
          <w:rFonts w:asciiTheme="minorHAnsi" w:hAnsiTheme="minorHAnsi"/>
          <w:spacing w:val="41"/>
        </w:rPr>
        <w:t xml:space="preserve"> </w:t>
      </w:r>
      <w:r w:rsidRPr="00EB128D">
        <w:rPr>
          <w:rFonts w:asciiTheme="minorHAnsi" w:hAnsiTheme="minorHAnsi"/>
        </w:rPr>
        <w:t>końcowego,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że    po    zakończeniu    realizacji    przedsięwzięcia    w    ramach    programu    "Ciepłe    mieszkanie"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lokalu mieszkalnym objętym dofinansowaniem nie będą zainstalowane żadne źródła ciepła 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paliwa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stałe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 klasie niższej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niż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5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klasa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według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normy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przenoszącej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normę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europejską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EN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303-5.</w:t>
      </w:r>
    </w:p>
    <w:p w:rsidR="00B4024F" w:rsidRDefault="00B4024F" w:rsidP="00B4024F">
      <w:pPr>
        <w:pStyle w:val="Nagwek11"/>
        <w:spacing w:before="121"/>
        <w:ind w:left="0"/>
        <w:rPr>
          <w:rFonts w:asciiTheme="minorHAnsi" w:hAnsiTheme="minorHAnsi"/>
        </w:rPr>
      </w:pPr>
    </w:p>
    <w:p w:rsidR="00A85A78" w:rsidRPr="00EB128D" w:rsidRDefault="00EB128D" w:rsidP="00B4024F">
      <w:pPr>
        <w:pStyle w:val="Nagwek11"/>
        <w:spacing w:before="121"/>
        <w:ind w:left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6</w:t>
      </w:r>
    </w:p>
    <w:p w:rsidR="00A85A78" w:rsidRPr="00EB128D" w:rsidRDefault="00A85A78">
      <w:pPr>
        <w:pStyle w:val="Tekstpodstawowy"/>
        <w:spacing w:before="5"/>
        <w:rPr>
          <w:rFonts w:asciiTheme="minorHAnsi" w:hAnsiTheme="minorHAnsi"/>
          <w:b/>
        </w:rPr>
      </w:pPr>
    </w:p>
    <w:p w:rsidR="00A85A78" w:rsidRPr="00EB128D" w:rsidRDefault="00EB128D">
      <w:pPr>
        <w:pStyle w:val="Akapitzlist"/>
        <w:numPr>
          <w:ilvl w:val="0"/>
          <w:numId w:val="14"/>
        </w:numPr>
        <w:tabs>
          <w:tab w:val="left" w:pos="435"/>
        </w:tabs>
        <w:spacing w:before="5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Okres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kwalifikowalności</w:t>
      </w:r>
      <w:r w:rsidRPr="00EB128D">
        <w:rPr>
          <w:rFonts w:asciiTheme="minorHAnsi" w:hAnsiTheme="minorHAnsi"/>
          <w:spacing w:val="-7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obejmuje:</w:t>
      </w:r>
    </w:p>
    <w:p w:rsidR="00A85A78" w:rsidRDefault="00A85A78">
      <w:pPr>
        <w:rPr>
          <w:rFonts w:asciiTheme="minorHAnsi" w:hAnsiTheme="minorHAnsi"/>
        </w:rPr>
      </w:pPr>
    </w:p>
    <w:p w:rsidR="00B4024F" w:rsidRPr="00EB128D" w:rsidRDefault="00B4024F">
      <w:pPr>
        <w:rPr>
          <w:rFonts w:asciiTheme="minorHAnsi" w:hAnsiTheme="minorHAnsi"/>
        </w:rPr>
        <w:sectPr w:rsidR="00B4024F" w:rsidRPr="00EB128D" w:rsidSect="00B4024F">
          <w:pgSz w:w="11910" w:h="16840"/>
          <w:pgMar w:top="1360" w:right="1180" w:bottom="993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1"/>
          <w:numId w:val="14"/>
        </w:numPr>
        <w:tabs>
          <w:tab w:val="left" w:pos="958"/>
        </w:tabs>
        <w:spacing w:before="46" w:line="276" w:lineRule="auto"/>
        <w:ind w:right="231" w:firstLine="228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rozpoczęcie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rozumiane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jako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pierwszego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kosztu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kwalifikowanego (data wystawienia pierwszej faktury lub równoważnego dokumentu księgowego)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  <w:b/>
        </w:rPr>
        <w:t>i może nastąpić nie wcześniej niż data zawarcia umowy o dofinansowanie beneficjenta z Gminą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="00D4726A">
        <w:rPr>
          <w:rFonts w:asciiTheme="minorHAnsi" w:hAnsiTheme="minorHAnsi"/>
          <w:b/>
        </w:rPr>
        <w:t>Grodków</w:t>
      </w:r>
      <w:r w:rsidRPr="00EB128D">
        <w:rPr>
          <w:rFonts w:asciiTheme="minorHAnsi" w:hAnsiTheme="minorHAnsi"/>
          <w:b/>
        </w:rPr>
        <w:t xml:space="preserve">. </w:t>
      </w:r>
      <w:r w:rsidRPr="00EB128D">
        <w:rPr>
          <w:rFonts w:asciiTheme="minorHAnsi" w:hAnsiTheme="minorHAnsi"/>
        </w:rPr>
        <w:t>Koszty poniesione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wcześniej będą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uznawane za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niekwalifikowane,</w:t>
      </w:r>
    </w:p>
    <w:p w:rsidR="00A85A78" w:rsidRPr="00EB128D" w:rsidRDefault="00EB128D">
      <w:pPr>
        <w:pStyle w:val="Akapitzlist"/>
        <w:numPr>
          <w:ilvl w:val="1"/>
          <w:numId w:val="14"/>
        </w:numPr>
        <w:tabs>
          <w:tab w:val="left" w:pos="958"/>
        </w:tabs>
        <w:spacing w:before="121" w:line="276" w:lineRule="auto"/>
        <w:ind w:right="233" w:firstLine="22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zakończenie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(data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wystawienia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ostatniej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faktury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równoważnego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dokumentu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księgowego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dokumentu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potwierdzającego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wykonanie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prac)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oznacza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rzeczowe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zakończenie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wszystkich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prac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objętych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umową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dofinansowanie,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pozwalające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prawidłową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eksploatację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zamontowanych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urządzeń;</w:t>
      </w: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spacing w:before="6"/>
        <w:rPr>
          <w:rFonts w:asciiTheme="minorHAnsi" w:hAnsiTheme="minorHAnsi"/>
        </w:rPr>
      </w:pPr>
    </w:p>
    <w:p w:rsidR="00A85A78" w:rsidRPr="00EB128D" w:rsidRDefault="00EB128D">
      <w:pPr>
        <w:pStyle w:val="Nagwek11"/>
        <w:spacing w:before="56"/>
        <w:ind w:left="4599" w:right="461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7</w:t>
      </w:r>
    </w:p>
    <w:p w:rsidR="00A85A78" w:rsidRPr="00EB128D" w:rsidRDefault="00A85A78">
      <w:pPr>
        <w:pStyle w:val="Tekstpodstawowy"/>
        <w:spacing w:before="8"/>
        <w:rPr>
          <w:rFonts w:asciiTheme="minorHAnsi" w:hAnsiTheme="minorHAnsi"/>
        </w:rPr>
      </w:pPr>
    </w:p>
    <w:p w:rsidR="00A85A78" w:rsidRPr="00EB128D" w:rsidRDefault="00EB128D">
      <w:pPr>
        <w:pStyle w:val="Akapitzlist"/>
        <w:numPr>
          <w:ilvl w:val="1"/>
          <w:numId w:val="13"/>
        </w:numPr>
        <w:tabs>
          <w:tab w:val="left" w:pos="860"/>
        </w:tabs>
        <w:spacing w:before="56" w:line="276" w:lineRule="auto"/>
        <w:ind w:right="23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Dotacja jest udzielana na dofinansowanie kosztów przedsięwzięcia, co do których 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końcowy zobowiąże się do utrzymania trwałości przedsięwzięcia przez okres nie krótszy niż 5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lat licząc od daty zakończenia przedsięwzięcia. W okresie trwałości Beneficjent końcowy 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może zmienić przeznaczenia lokalu z mieszkalnego na inny, nie może zdemontować urządzeń,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instalacji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wyrobów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budowlanych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zakupionych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zainstalowanych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trakcie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przedsięwzięcia, a także nie może zainstalować dodatkowych źródeł ciepła, niespełniających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warunków programu „Ciepłe mieszkanie” i wymagań technicznych określonych w załączniku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 regulaminu.</w:t>
      </w:r>
    </w:p>
    <w:p w:rsidR="00A85A78" w:rsidRPr="00EB128D" w:rsidRDefault="00EB128D">
      <w:pPr>
        <w:pStyle w:val="Akapitzlist"/>
        <w:numPr>
          <w:ilvl w:val="1"/>
          <w:numId w:val="13"/>
        </w:numPr>
        <w:tabs>
          <w:tab w:val="left" w:pos="860"/>
        </w:tabs>
        <w:spacing w:before="0" w:line="276" w:lineRule="auto"/>
        <w:ind w:right="234"/>
        <w:rPr>
          <w:rFonts w:asciiTheme="minorHAnsi" w:hAnsiTheme="minorHAnsi"/>
        </w:rPr>
      </w:pPr>
      <w:r w:rsidRPr="00EB128D">
        <w:rPr>
          <w:rFonts w:asciiTheme="minorHAnsi" w:hAnsiTheme="minorHAnsi"/>
        </w:rPr>
        <w:t>Nie wypłaca się dotacji jeżeli Beneficjent końcowy zbył przed wypłatą dotacji lokal mieszkalny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objęty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dofinansowaniem.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sprzedaży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otrzymaniu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 i w okresie utrzymania trwałości zadania, obowiązek utrzymania rezultatów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przechodzi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nabywcę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czym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obowiązek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poinformować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Gminę</w:t>
      </w:r>
      <w:r w:rsidRPr="00EB128D">
        <w:rPr>
          <w:rFonts w:asciiTheme="minorHAnsi" w:hAnsiTheme="minorHAnsi"/>
          <w:spacing w:val="-2"/>
        </w:rPr>
        <w:t xml:space="preserve"> </w:t>
      </w:r>
      <w:r w:rsidR="00D4726A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nabywcę.</w:t>
      </w:r>
    </w:p>
    <w:p w:rsidR="00A85A78" w:rsidRDefault="00A85A78">
      <w:pPr>
        <w:pStyle w:val="Tekstpodstawowy"/>
        <w:rPr>
          <w:rFonts w:asciiTheme="minorHAnsi" w:hAnsiTheme="minorHAnsi"/>
        </w:rPr>
      </w:pPr>
    </w:p>
    <w:p w:rsidR="00547A6E" w:rsidRPr="00EB128D" w:rsidRDefault="00547A6E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spacing w:before="11"/>
        <w:rPr>
          <w:rFonts w:asciiTheme="minorHAnsi" w:hAnsiTheme="minorHAnsi"/>
        </w:rPr>
      </w:pPr>
    </w:p>
    <w:p w:rsidR="00A85A78" w:rsidRPr="00EB128D" w:rsidRDefault="00EB128D">
      <w:pPr>
        <w:pStyle w:val="Nagwek11"/>
        <w:spacing w:line="276" w:lineRule="auto"/>
        <w:ind w:left="3533" w:right="3266" w:firstLine="1012"/>
        <w:jc w:val="left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Rozdział II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Uprawnieni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wnioskowania</w:t>
      </w:r>
    </w:p>
    <w:p w:rsidR="00A85A78" w:rsidRPr="00EB128D" w:rsidRDefault="00EB128D">
      <w:pPr>
        <w:spacing w:before="122"/>
        <w:ind w:left="4872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§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8</w:t>
      </w:r>
    </w:p>
    <w:p w:rsidR="00A85A78" w:rsidRPr="00EB128D" w:rsidRDefault="00EB128D">
      <w:pPr>
        <w:pStyle w:val="Akapitzlist"/>
        <w:numPr>
          <w:ilvl w:val="0"/>
          <w:numId w:val="12"/>
        </w:numPr>
        <w:tabs>
          <w:tab w:val="left" w:pos="719"/>
        </w:tabs>
        <w:spacing w:line="276" w:lineRule="auto"/>
        <w:ind w:right="233" w:firstLine="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  <w:b/>
        </w:rPr>
        <w:t xml:space="preserve">Beneficjentem uprawnionym do podstawowego poziomu dofinansowania </w:t>
      </w:r>
      <w:r w:rsidRPr="00EB128D">
        <w:rPr>
          <w:rFonts w:asciiTheme="minorHAnsi" w:hAnsiTheme="minorHAnsi"/>
        </w:rPr>
        <w:t>jest osoba fizyczna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  <w:spacing w:val="-1"/>
        </w:rPr>
        <w:t xml:space="preserve">o dochodzie rocznym nieprzekraczającym </w:t>
      </w:r>
      <w:r w:rsidRPr="00EB128D">
        <w:rPr>
          <w:rFonts w:asciiTheme="minorHAnsi" w:hAnsiTheme="minorHAnsi"/>
        </w:rPr>
        <w:t>kwoty 120 000 zł</w:t>
      </w:r>
      <w:r w:rsidRPr="00EB128D">
        <w:rPr>
          <w:rFonts w:asciiTheme="minorHAnsi" w:hAnsiTheme="minorHAnsi"/>
          <w:vertAlign w:val="superscript"/>
        </w:rPr>
        <w:t>1)</w:t>
      </w:r>
      <w:r w:rsidRPr="00EB128D">
        <w:rPr>
          <w:rFonts w:asciiTheme="minorHAnsi" w:hAnsiTheme="minorHAnsi"/>
        </w:rPr>
        <w:t xml:space="preserve"> , posiadająca tytuł prawny wynikający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własności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ograniczonego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rzeczowego</w:t>
      </w:r>
      <w:r w:rsidRPr="00EB128D">
        <w:rPr>
          <w:rFonts w:asciiTheme="minorHAnsi" w:hAnsiTheme="minorHAnsi"/>
          <w:vertAlign w:val="superscript"/>
        </w:rPr>
        <w:t>2)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mieszkalnego,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znajdującego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budynku mieszkalnym wielorodzinnym,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realizująca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przedsięwzięcie będące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przedmiotem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dofinansowania:</w:t>
      </w:r>
    </w:p>
    <w:p w:rsidR="00A85A78" w:rsidRPr="00EB128D" w:rsidRDefault="00EB128D">
      <w:pPr>
        <w:pStyle w:val="Akapitzlist"/>
        <w:numPr>
          <w:ilvl w:val="1"/>
          <w:numId w:val="12"/>
        </w:numPr>
        <w:tabs>
          <w:tab w:val="left" w:pos="958"/>
        </w:tabs>
        <w:spacing w:before="119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stanowiącym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podstawę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obliczenia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podatku,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wykazanym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ostatnio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złożonym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zeznaniu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podatkowym,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zgodnie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ustawą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dnia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26 lipca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1991 r.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podatku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dochodowym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osób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fizycznych,</w:t>
      </w:r>
    </w:p>
    <w:p w:rsidR="00A85A78" w:rsidRPr="00EB128D" w:rsidRDefault="00EB128D">
      <w:pPr>
        <w:pStyle w:val="Tekstpodstawowy"/>
        <w:spacing w:before="120"/>
        <w:ind w:left="727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2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)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ustalonym:</w:t>
      </w:r>
    </w:p>
    <w:p w:rsidR="00D4726A" w:rsidRDefault="00D4726A">
      <w:pPr>
        <w:pStyle w:val="Tekstpodstawowy"/>
        <w:spacing w:before="4"/>
        <w:rPr>
          <w:rFonts w:asciiTheme="minorHAnsi" w:hAnsiTheme="minorHAnsi"/>
        </w:rPr>
      </w:pPr>
    </w:p>
    <w:p w:rsidR="00A85A78" w:rsidRPr="00EB128D" w:rsidRDefault="004E2D0D">
      <w:pPr>
        <w:pStyle w:val="Tekstpodstawowy"/>
        <w:spacing w:before="4"/>
        <w:rPr>
          <w:rFonts w:asciiTheme="minorHAnsi" w:hAnsiTheme="minorHAnsi"/>
        </w:rPr>
      </w:pPr>
      <w:r>
        <w:rPr>
          <w:rFonts w:asciiTheme="minorHAnsi" w:hAnsiTheme="minorHAnsi"/>
        </w:rPr>
        <w:pict>
          <v:rect id="_x0000_s1028" style="position:absolute;margin-left:55.95pt;margin-top:22.65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A85A78" w:rsidRPr="00D4726A" w:rsidRDefault="00EB128D">
      <w:pPr>
        <w:spacing w:before="74"/>
        <w:ind w:left="216"/>
        <w:jc w:val="both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sz w:val="18"/>
          <w:vertAlign w:val="superscript"/>
        </w:rPr>
        <w:t>1)</w:t>
      </w:r>
      <w:r w:rsidRPr="00D4726A">
        <w:rPr>
          <w:rFonts w:asciiTheme="minorHAnsi" w:hAnsiTheme="minorHAnsi"/>
          <w:spacing w:val="14"/>
          <w:sz w:val="18"/>
        </w:rPr>
        <w:t xml:space="preserve"> </w:t>
      </w:r>
      <w:r w:rsidR="00066429">
        <w:rPr>
          <w:rFonts w:asciiTheme="minorHAnsi" w:hAnsiTheme="minorHAnsi"/>
          <w:spacing w:val="14"/>
          <w:sz w:val="18"/>
        </w:rPr>
        <w:t xml:space="preserve">  </w:t>
      </w:r>
      <w:r w:rsidRPr="00D4726A">
        <w:rPr>
          <w:rFonts w:asciiTheme="minorHAnsi" w:hAnsiTheme="minorHAnsi"/>
          <w:sz w:val="18"/>
        </w:rPr>
        <w:t>Brany jest</w:t>
      </w:r>
      <w:r w:rsidRPr="00D4726A">
        <w:rPr>
          <w:rFonts w:asciiTheme="minorHAnsi" w:hAnsiTheme="minorHAnsi"/>
          <w:spacing w:val="-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pod uwagę</w:t>
      </w:r>
      <w:r w:rsidRPr="00D4726A">
        <w:rPr>
          <w:rFonts w:asciiTheme="minorHAnsi" w:hAnsiTheme="minorHAnsi"/>
          <w:spacing w:val="-4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tylko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dochód</w:t>
      </w:r>
      <w:r w:rsidRPr="00D4726A">
        <w:rPr>
          <w:rFonts w:asciiTheme="minorHAnsi" w:hAnsiTheme="minorHAnsi"/>
          <w:spacing w:val="-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beneficjenta,</w:t>
      </w:r>
      <w:r w:rsidRPr="00D4726A">
        <w:rPr>
          <w:rFonts w:asciiTheme="minorHAnsi" w:hAnsiTheme="minorHAnsi"/>
          <w:spacing w:val="-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a</w:t>
      </w:r>
      <w:r w:rsidRPr="00D4726A">
        <w:rPr>
          <w:rFonts w:asciiTheme="minorHAnsi" w:hAnsiTheme="minorHAnsi"/>
          <w:spacing w:val="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nie</w:t>
      </w:r>
      <w:r w:rsidRPr="00D4726A">
        <w:rPr>
          <w:rFonts w:asciiTheme="minorHAnsi" w:hAnsiTheme="minorHAnsi"/>
          <w:spacing w:val="-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przeliczeniu na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członka</w:t>
      </w:r>
      <w:r w:rsidRPr="00D4726A">
        <w:rPr>
          <w:rFonts w:asciiTheme="minorHAnsi" w:hAnsiTheme="minorHAnsi"/>
          <w:spacing w:val="-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gospodarstwa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domowego.</w:t>
      </w:r>
    </w:p>
    <w:p w:rsidR="00A85A78" w:rsidRPr="00D4726A" w:rsidRDefault="00EB128D">
      <w:pPr>
        <w:spacing w:before="1"/>
        <w:ind w:left="386" w:right="236" w:hanging="171"/>
        <w:jc w:val="both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w w:val="95"/>
          <w:sz w:val="18"/>
          <w:vertAlign w:val="superscript"/>
        </w:rPr>
        <w:t>2)</w:t>
      </w:r>
      <w:r w:rsidRPr="00D4726A">
        <w:rPr>
          <w:rFonts w:asciiTheme="minorHAnsi" w:hAnsiTheme="minorHAnsi"/>
          <w:w w:val="95"/>
          <w:sz w:val="18"/>
        </w:rPr>
        <w:t xml:space="preserve"> W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przypadku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współwłasności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lub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wspólnego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ograniczonego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prawa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rzeczowego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beneficjent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końcowy</w:t>
      </w:r>
      <w:r w:rsidRPr="00D4726A">
        <w:rPr>
          <w:rFonts w:asciiTheme="minorHAnsi" w:hAnsiTheme="minorHAnsi"/>
          <w:spacing w:val="4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może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otrzymać    dofinansowanie,   jeżeli   przedłoży    zgodę   wszystkich    współwłaścicieli    lub    uprawnionych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z</w:t>
      </w:r>
      <w:r w:rsidRPr="00D4726A">
        <w:rPr>
          <w:rFonts w:asciiTheme="minorHAnsi" w:hAnsiTheme="minorHAnsi"/>
          <w:spacing w:val="-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ograniczonego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prawa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rzeczowego na realizację przedsięwzięcia.</w:t>
      </w:r>
    </w:p>
    <w:p w:rsidR="00A85A78" w:rsidRPr="00EB128D" w:rsidRDefault="00A85A78">
      <w:pPr>
        <w:jc w:val="both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0"/>
          <w:numId w:val="11"/>
        </w:numPr>
        <w:tabs>
          <w:tab w:val="left" w:pos="951"/>
        </w:tabs>
        <w:spacing w:before="46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zgodnie z wartościami określonymi w załączniku do obwieszczenia ministra właściwego 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spraw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rodziny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sprawie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wysokości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dany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działalności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podlegającej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opodatkowaniu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podstawie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przepisów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zryczałtowanym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podatku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dochodowym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niektórych przychodów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osiąganych przez osoby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fizyczne,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obowiązującego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 dzień złożenia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oraz</w:t>
      </w:r>
    </w:p>
    <w:p w:rsidR="00A85A78" w:rsidRPr="00EB128D" w:rsidRDefault="00EB128D">
      <w:pPr>
        <w:pStyle w:val="Akapitzlist"/>
        <w:numPr>
          <w:ilvl w:val="0"/>
          <w:numId w:val="11"/>
        </w:numPr>
        <w:tabs>
          <w:tab w:val="left" w:pos="961"/>
        </w:tabs>
        <w:spacing w:before="122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na podstawie dokumentów potwierdzających wysokość uzyskanego dochodu, zawierających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informacje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wysokości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przychodu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 stawce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podatku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wysokości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opłaconego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podatku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dochodowego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wskazanym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powyższym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obwieszczeniu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ministra;</w:t>
      </w:r>
    </w:p>
    <w:p w:rsidR="00A85A78" w:rsidRPr="00EB128D" w:rsidRDefault="00EB128D">
      <w:pPr>
        <w:pStyle w:val="Akapitzlist"/>
        <w:numPr>
          <w:ilvl w:val="0"/>
          <w:numId w:val="10"/>
        </w:numPr>
        <w:tabs>
          <w:tab w:val="left" w:pos="958"/>
        </w:tabs>
        <w:spacing w:before="120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 tytułu prowadzenia gospodarstwa rolnego, przyjmując, że z 1 ha przeliczeniowego uzyskuje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dochód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roczny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wysokości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ogłaszanego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corocznie,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drodze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obwieszczenia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Prezesa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Głównego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Urzędu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Statystycznego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31"/>
        </w:rPr>
        <w:t xml:space="preserve"> </w:t>
      </w:r>
      <w:r w:rsidRPr="00EB128D">
        <w:rPr>
          <w:rFonts w:asciiTheme="minorHAnsi" w:hAnsiTheme="minorHAnsi"/>
        </w:rPr>
        <w:t>podstawie</w:t>
      </w:r>
      <w:r w:rsidRPr="00EB128D">
        <w:rPr>
          <w:rFonts w:asciiTheme="minorHAnsi" w:hAnsiTheme="minorHAnsi"/>
          <w:spacing w:val="32"/>
        </w:rPr>
        <w:t xml:space="preserve"> </w:t>
      </w:r>
      <w:r w:rsidRPr="00EB128D">
        <w:rPr>
          <w:rFonts w:asciiTheme="minorHAnsi" w:hAnsiTheme="minorHAnsi"/>
        </w:rPr>
        <w:t>ustawy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dnia</w:t>
      </w:r>
    </w:p>
    <w:p w:rsidR="00A85A78" w:rsidRPr="00EB128D" w:rsidRDefault="00EB128D">
      <w:pPr>
        <w:pStyle w:val="Tekstpodstawowy"/>
        <w:ind w:left="727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15</w:t>
      </w:r>
      <w:r w:rsidRPr="00EB128D">
        <w:rPr>
          <w:rFonts w:asciiTheme="minorHAnsi" w:hAnsiTheme="minorHAnsi"/>
          <w:spacing w:val="87"/>
        </w:rPr>
        <w:t xml:space="preserve"> </w:t>
      </w:r>
      <w:r w:rsidRPr="00EB128D">
        <w:rPr>
          <w:rFonts w:asciiTheme="minorHAnsi" w:hAnsiTheme="minorHAnsi"/>
        </w:rPr>
        <w:t xml:space="preserve">listopada  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1984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 xml:space="preserve">r.  </w:t>
      </w:r>
      <w:r w:rsidRPr="00EB128D">
        <w:rPr>
          <w:rFonts w:asciiTheme="minorHAnsi" w:hAnsiTheme="minorHAnsi"/>
          <w:spacing w:val="3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 xml:space="preserve">podatku  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 xml:space="preserve">rolnym,  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 xml:space="preserve">obowiązującego  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 xml:space="preserve">na  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 xml:space="preserve">dzień  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 xml:space="preserve">złożenia  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wniosku</w:t>
      </w:r>
    </w:p>
    <w:p w:rsidR="00A85A78" w:rsidRPr="00EB128D" w:rsidRDefault="00EB128D">
      <w:pPr>
        <w:pStyle w:val="Tekstpodstawowy"/>
        <w:spacing w:before="41"/>
        <w:ind w:left="727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dofinansowanie;</w:t>
      </w:r>
    </w:p>
    <w:p w:rsidR="00A85A78" w:rsidRPr="00EB128D" w:rsidRDefault="00EB128D">
      <w:pPr>
        <w:pStyle w:val="Akapitzlist"/>
        <w:numPr>
          <w:ilvl w:val="0"/>
          <w:numId w:val="10"/>
        </w:numPr>
        <w:tabs>
          <w:tab w:val="left" w:pos="958"/>
        </w:tabs>
        <w:spacing w:before="159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niepodlegającym opodatkowaniu na podstawie przepisów o podatku dochodowym od osób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fizycznych</w:t>
      </w:r>
      <w:r w:rsidRPr="00EB128D">
        <w:rPr>
          <w:rFonts w:asciiTheme="minorHAnsi" w:hAnsiTheme="minorHAnsi"/>
          <w:spacing w:val="9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mieszczącym</w:t>
      </w:r>
      <w:r w:rsidRPr="00EB128D">
        <w:rPr>
          <w:rFonts w:asciiTheme="minorHAnsi" w:hAnsiTheme="minorHAnsi"/>
          <w:spacing w:val="10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2"/>
        </w:rPr>
        <w:t xml:space="preserve"> </w:t>
      </w:r>
      <w:r w:rsidRPr="00EB128D">
        <w:rPr>
          <w:rFonts w:asciiTheme="minorHAnsi" w:hAnsiTheme="minorHAnsi"/>
        </w:rPr>
        <w:t>pod</w:t>
      </w:r>
      <w:r w:rsidRPr="00EB128D">
        <w:rPr>
          <w:rFonts w:asciiTheme="minorHAnsi" w:hAnsiTheme="minorHAnsi"/>
          <w:spacing w:val="8"/>
        </w:rPr>
        <w:t xml:space="preserve"> </w:t>
      </w:r>
      <w:r w:rsidRPr="00EB128D">
        <w:rPr>
          <w:rFonts w:asciiTheme="minorHAnsi" w:hAnsiTheme="minorHAnsi"/>
        </w:rPr>
        <w:t>względem</w:t>
      </w:r>
      <w:r w:rsidRPr="00EB128D">
        <w:rPr>
          <w:rFonts w:asciiTheme="minorHAnsi" w:hAnsiTheme="minorHAnsi"/>
          <w:spacing w:val="11"/>
        </w:rPr>
        <w:t xml:space="preserve"> </w:t>
      </w:r>
      <w:r w:rsidRPr="00EB128D">
        <w:rPr>
          <w:rFonts w:asciiTheme="minorHAnsi" w:hAnsiTheme="minorHAnsi"/>
        </w:rPr>
        <w:t>rodzaju</w:t>
      </w:r>
      <w:r w:rsidRPr="00EB128D">
        <w:rPr>
          <w:rFonts w:asciiTheme="minorHAnsi" w:hAnsiTheme="minorHAnsi"/>
          <w:spacing w:val="8"/>
        </w:rPr>
        <w:t xml:space="preserve"> </w:t>
      </w:r>
      <w:r w:rsidRPr="00EB128D">
        <w:rPr>
          <w:rFonts w:asciiTheme="minorHAnsi" w:hAnsiTheme="minorHAnsi"/>
        </w:rPr>
        <w:t>w katalogu</w:t>
      </w:r>
      <w:r w:rsidRPr="00EB128D">
        <w:rPr>
          <w:rFonts w:asciiTheme="minorHAnsi" w:hAnsiTheme="minorHAnsi"/>
          <w:spacing w:val="10"/>
        </w:rPr>
        <w:t xml:space="preserve"> </w:t>
      </w:r>
      <w:r w:rsidRPr="00EB128D">
        <w:rPr>
          <w:rFonts w:asciiTheme="minorHAnsi" w:hAnsiTheme="minorHAnsi"/>
        </w:rPr>
        <w:t>zawartym</w:t>
      </w:r>
      <w:r w:rsidRPr="00EB128D">
        <w:rPr>
          <w:rFonts w:asciiTheme="minorHAnsi" w:hAnsiTheme="minorHAnsi"/>
          <w:spacing w:val="10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art.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3 lit.</w:t>
      </w:r>
      <w:r w:rsidRPr="00EB128D">
        <w:rPr>
          <w:rFonts w:asciiTheme="minorHAnsi" w:hAnsiTheme="minorHAnsi"/>
          <w:spacing w:val="8"/>
        </w:rPr>
        <w:t xml:space="preserve"> </w:t>
      </w:r>
      <w:r w:rsidRPr="00EB128D">
        <w:rPr>
          <w:rFonts w:asciiTheme="minorHAnsi" w:hAnsiTheme="minorHAnsi"/>
        </w:rPr>
        <w:t>c)</w:t>
      </w:r>
      <w:r w:rsidRPr="00EB128D">
        <w:rPr>
          <w:rFonts w:asciiTheme="minorHAnsi" w:hAnsiTheme="minorHAnsi"/>
          <w:spacing w:val="9"/>
        </w:rPr>
        <w:t xml:space="preserve"> </w:t>
      </w:r>
      <w:r w:rsidRPr="00EB128D">
        <w:rPr>
          <w:rFonts w:asciiTheme="minorHAnsi" w:hAnsiTheme="minorHAnsi"/>
        </w:rPr>
        <w:t>ustawy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z dnia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28 listopada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2003 r.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świadczeniach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rodzinnych,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osiągniętym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roku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kalendarzowym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poprzedzającym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złożenia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dofinansowanie,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wykazanym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odpowiednim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dokumencie.</w:t>
      </w:r>
    </w:p>
    <w:p w:rsidR="00A85A78" w:rsidRPr="00EB128D" w:rsidRDefault="00EB128D" w:rsidP="004E2D0D">
      <w:pPr>
        <w:pStyle w:val="Akapitzlist"/>
        <w:numPr>
          <w:ilvl w:val="0"/>
          <w:numId w:val="12"/>
        </w:numPr>
        <w:tabs>
          <w:tab w:val="left" w:pos="435"/>
        </w:tabs>
        <w:spacing w:before="121" w:line="273" w:lineRule="auto"/>
        <w:ind w:left="426" w:right="282" w:firstLine="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W 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     uzyskiwania     dochodów      z</w:t>
      </w:r>
      <w:r w:rsidR="004E2D0D">
        <w:rPr>
          <w:rFonts w:asciiTheme="minorHAnsi" w:hAnsiTheme="minorHAnsi"/>
        </w:rPr>
        <w:t xml:space="preserve">   </w:t>
      </w:r>
      <w:r w:rsidRPr="00EB128D">
        <w:rPr>
          <w:rFonts w:asciiTheme="minorHAnsi" w:hAnsiTheme="minorHAnsi"/>
        </w:rPr>
        <w:t xml:space="preserve"> różnych     źródeł     określonych     w ust. 1</w:t>
      </w:r>
      <w:r w:rsidR="004E2D0D">
        <w:rPr>
          <w:rFonts w:asciiTheme="minorHAnsi" w:hAnsiTheme="minorHAnsi"/>
        </w:rPr>
        <w:t xml:space="preserve">                 </w:t>
      </w:r>
      <w:r w:rsidRPr="00EB128D">
        <w:rPr>
          <w:rFonts w:asciiTheme="minorHAnsi" w:hAnsiTheme="minorHAnsi"/>
        </w:rPr>
        <w:t xml:space="preserve"> w pkt.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1 -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4, dochody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te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sumuje się,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czym suma ta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może przekroczyć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kwoty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120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000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zł.</w:t>
      </w: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spacing w:before="5"/>
        <w:rPr>
          <w:rFonts w:asciiTheme="minorHAnsi" w:hAnsiTheme="minorHAnsi"/>
        </w:rPr>
      </w:pPr>
    </w:p>
    <w:p w:rsidR="00A85A78" w:rsidRPr="00EB128D" w:rsidRDefault="00EB128D">
      <w:pPr>
        <w:pStyle w:val="Nagwek11"/>
        <w:ind w:right="254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9</w:t>
      </w:r>
    </w:p>
    <w:p w:rsidR="00A85A78" w:rsidRPr="00EB128D" w:rsidRDefault="00EB128D">
      <w:pPr>
        <w:pStyle w:val="Akapitzlist"/>
        <w:numPr>
          <w:ilvl w:val="0"/>
          <w:numId w:val="9"/>
        </w:numPr>
        <w:tabs>
          <w:tab w:val="left" w:pos="719"/>
        </w:tabs>
        <w:spacing w:before="159" w:line="276" w:lineRule="auto"/>
        <w:ind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  <w:b/>
        </w:rPr>
        <w:t xml:space="preserve">Beneficjentem uprawnionym do podwyższonego poziomu dofinansowania </w:t>
      </w:r>
      <w:r w:rsidRPr="00EB128D">
        <w:rPr>
          <w:rFonts w:asciiTheme="minorHAnsi" w:hAnsiTheme="minorHAnsi"/>
        </w:rPr>
        <w:t>jest osoba fizyczna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realizująca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będące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przedmiotem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który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łącznie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spełnia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następujące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warunki:</w:t>
      </w:r>
    </w:p>
    <w:p w:rsidR="00A85A78" w:rsidRPr="00EB128D" w:rsidRDefault="00EB128D">
      <w:pPr>
        <w:pStyle w:val="Akapitzlist"/>
        <w:numPr>
          <w:ilvl w:val="1"/>
          <w:numId w:val="9"/>
        </w:numPr>
        <w:tabs>
          <w:tab w:val="left" w:pos="958"/>
        </w:tabs>
        <w:spacing w:before="12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posiada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tytuł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prawny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wynikający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własności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ograniczonego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rzeczowego</w:t>
      </w:r>
      <w:r w:rsidRPr="00EB128D">
        <w:rPr>
          <w:rFonts w:asciiTheme="minorHAnsi" w:hAnsiTheme="minorHAnsi"/>
          <w:vertAlign w:val="superscript"/>
        </w:rPr>
        <w:t>3)</w:t>
      </w:r>
    </w:p>
    <w:p w:rsidR="00A85A78" w:rsidRPr="00EB128D" w:rsidRDefault="00EB128D">
      <w:pPr>
        <w:pStyle w:val="Tekstpodstawowy"/>
        <w:spacing w:before="41"/>
        <w:ind w:left="727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mieszkalnego,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znajdującego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 budynku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mieszkalnym wielorodzinnym;</w:t>
      </w:r>
    </w:p>
    <w:p w:rsidR="00A85A78" w:rsidRPr="00EB128D" w:rsidRDefault="00EB128D">
      <w:pPr>
        <w:pStyle w:val="Akapitzlist"/>
        <w:numPr>
          <w:ilvl w:val="1"/>
          <w:numId w:val="9"/>
        </w:numPr>
        <w:tabs>
          <w:tab w:val="left" w:pos="958"/>
        </w:tabs>
        <w:spacing w:line="276" w:lineRule="auto"/>
        <w:ind w:left="727"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przeciętny</w:t>
      </w:r>
      <w:r w:rsidRPr="00EB128D">
        <w:rPr>
          <w:rFonts w:asciiTheme="minorHAnsi" w:hAnsiTheme="minorHAnsi"/>
          <w:spacing w:val="34"/>
        </w:rPr>
        <w:t xml:space="preserve"> </w:t>
      </w:r>
      <w:r w:rsidRPr="00EB128D">
        <w:rPr>
          <w:rFonts w:asciiTheme="minorHAnsi" w:hAnsiTheme="minorHAnsi"/>
        </w:rPr>
        <w:t>miesięczny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dochód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jednego</w:t>
      </w:r>
      <w:r w:rsidRPr="00EB128D">
        <w:rPr>
          <w:rFonts w:asciiTheme="minorHAnsi" w:hAnsiTheme="minorHAnsi"/>
          <w:spacing w:val="38"/>
        </w:rPr>
        <w:t xml:space="preserve"> </w:t>
      </w:r>
      <w:r w:rsidRPr="00EB128D">
        <w:rPr>
          <w:rFonts w:asciiTheme="minorHAnsi" w:hAnsiTheme="minorHAnsi"/>
        </w:rPr>
        <w:t>członka</w:t>
      </w:r>
      <w:r w:rsidRPr="00EB128D">
        <w:rPr>
          <w:rFonts w:asciiTheme="minorHAnsi" w:hAnsiTheme="minorHAnsi"/>
          <w:spacing w:val="33"/>
        </w:rPr>
        <w:t xml:space="preserve"> </w:t>
      </w:r>
      <w:r w:rsidRPr="00EB128D">
        <w:rPr>
          <w:rFonts w:asciiTheme="minorHAnsi" w:hAnsiTheme="minorHAnsi"/>
        </w:rPr>
        <w:t>jej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>gospodarstwa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domowego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>wskazany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w zaświadczeniu wydawanym zgodnie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art. 411 ust. 10g ustawy z dnia 27 kwietnia 2001 r. –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ochrony środowiska, 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przekracza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kwoty:</w:t>
      </w:r>
    </w:p>
    <w:p w:rsidR="00A85A78" w:rsidRPr="00EB128D" w:rsidRDefault="00EB128D">
      <w:pPr>
        <w:pStyle w:val="Akapitzlist"/>
        <w:numPr>
          <w:ilvl w:val="2"/>
          <w:numId w:val="9"/>
        </w:numPr>
        <w:tabs>
          <w:tab w:val="left" w:pos="951"/>
        </w:tabs>
        <w:spacing w:before="12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1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673 zł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gospodarstwie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wieloosobowym,</w:t>
      </w:r>
    </w:p>
    <w:p w:rsidR="00A85A78" w:rsidRPr="00EB128D" w:rsidRDefault="00EB128D">
      <w:pPr>
        <w:pStyle w:val="Akapitzlist"/>
        <w:numPr>
          <w:ilvl w:val="2"/>
          <w:numId w:val="9"/>
        </w:numPr>
        <w:tabs>
          <w:tab w:val="left" w:pos="961"/>
        </w:tabs>
        <w:ind w:left="960" w:hanging="234"/>
        <w:rPr>
          <w:rFonts w:asciiTheme="minorHAnsi" w:hAnsiTheme="minorHAnsi"/>
        </w:rPr>
      </w:pPr>
      <w:r w:rsidRPr="00EB128D">
        <w:rPr>
          <w:rFonts w:asciiTheme="minorHAnsi" w:hAnsiTheme="minorHAnsi"/>
        </w:rPr>
        <w:t>2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342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zł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gospodarstwie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jednoosobowym.</w:t>
      </w:r>
    </w:p>
    <w:p w:rsidR="00A85A78" w:rsidRPr="00EB128D" w:rsidRDefault="00EB128D">
      <w:pPr>
        <w:pStyle w:val="Akapitzlist"/>
        <w:numPr>
          <w:ilvl w:val="0"/>
          <w:numId w:val="9"/>
        </w:numPr>
        <w:tabs>
          <w:tab w:val="left" w:pos="719"/>
        </w:tabs>
        <w:spacing w:before="158" w:line="276" w:lineRule="auto"/>
        <w:ind w:right="229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prowadzenia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działalności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gospodarczej,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roczny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przychód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tytułu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prowadzenia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pozarolniczej działalności gospodarczej za rok kalendarzowy, za który ustalony został przeciętny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miesięczny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dochód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wskazany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zaświadczeniu,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którym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mowa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ust. 1 pkt 2 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 przekroczył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czterdziestokrotności kwoty minimalnego wynagrodzenia za pracę określonego w rozporządzeniu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Rady</w:t>
      </w:r>
      <w:r w:rsidRPr="00EB128D">
        <w:rPr>
          <w:rFonts w:asciiTheme="minorHAnsi" w:hAnsiTheme="minorHAnsi"/>
          <w:spacing w:val="82"/>
        </w:rPr>
        <w:t xml:space="preserve"> </w:t>
      </w:r>
      <w:r w:rsidRPr="00EB128D">
        <w:rPr>
          <w:rFonts w:asciiTheme="minorHAnsi" w:hAnsiTheme="minorHAnsi"/>
        </w:rPr>
        <w:t xml:space="preserve">Ministrów  </w:t>
      </w:r>
      <w:r w:rsidRPr="00EB128D">
        <w:rPr>
          <w:rFonts w:asciiTheme="minorHAnsi" w:hAnsiTheme="minorHAnsi"/>
          <w:spacing w:val="31"/>
        </w:rPr>
        <w:t xml:space="preserve"> </w:t>
      </w:r>
      <w:r w:rsidRPr="00EB128D">
        <w:rPr>
          <w:rFonts w:asciiTheme="minorHAnsi" w:hAnsiTheme="minorHAnsi"/>
        </w:rPr>
        <w:t xml:space="preserve">obowiązującym  </w:t>
      </w:r>
      <w:r w:rsidRPr="00EB128D">
        <w:rPr>
          <w:rFonts w:asciiTheme="minorHAnsi" w:hAnsiTheme="minorHAnsi"/>
          <w:spacing w:val="3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3"/>
        </w:rPr>
        <w:t xml:space="preserve"> </w:t>
      </w:r>
      <w:r w:rsidRPr="00EB128D">
        <w:rPr>
          <w:rFonts w:asciiTheme="minorHAnsi" w:hAnsiTheme="minorHAnsi"/>
        </w:rPr>
        <w:t xml:space="preserve">grudniu  </w:t>
      </w:r>
      <w:r w:rsidRPr="00EB128D">
        <w:rPr>
          <w:rFonts w:asciiTheme="minorHAnsi" w:hAnsiTheme="minorHAnsi"/>
          <w:spacing w:val="32"/>
        </w:rPr>
        <w:t xml:space="preserve"> </w:t>
      </w:r>
      <w:r w:rsidRPr="00EB128D">
        <w:rPr>
          <w:rFonts w:asciiTheme="minorHAnsi" w:hAnsiTheme="minorHAnsi"/>
        </w:rPr>
        <w:t xml:space="preserve">roku  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 xml:space="preserve">poprzedzającego  </w:t>
      </w:r>
      <w:r w:rsidRPr="00EB128D">
        <w:rPr>
          <w:rFonts w:asciiTheme="minorHAnsi" w:hAnsiTheme="minorHAnsi"/>
          <w:spacing w:val="34"/>
        </w:rPr>
        <w:t xml:space="preserve"> </w:t>
      </w:r>
      <w:r w:rsidRPr="00EB128D">
        <w:rPr>
          <w:rFonts w:asciiTheme="minorHAnsi" w:hAnsiTheme="minorHAnsi"/>
        </w:rPr>
        <w:t xml:space="preserve">rok  </w:t>
      </w:r>
      <w:r w:rsidRPr="00EB128D">
        <w:rPr>
          <w:rFonts w:asciiTheme="minorHAnsi" w:hAnsiTheme="minorHAnsi"/>
          <w:spacing w:val="32"/>
        </w:rPr>
        <w:t xml:space="preserve"> </w:t>
      </w:r>
      <w:r w:rsidRPr="00EB128D">
        <w:rPr>
          <w:rFonts w:asciiTheme="minorHAnsi" w:hAnsiTheme="minorHAnsi"/>
        </w:rPr>
        <w:t xml:space="preserve">złożenia  </w:t>
      </w:r>
      <w:r w:rsidRPr="00EB128D">
        <w:rPr>
          <w:rFonts w:asciiTheme="minorHAnsi" w:hAnsiTheme="minorHAnsi"/>
          <w:spacing w:val="31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o dofinansowanie.</w:t>
      </w:r>
    </w:p>
    <w:p w:rsidR="00A85A78" w:rsidRDefault="00A85A78">
      <w:pPr>
        <w:pStyle w:val="Tekstpodstawowy"/>
        <w:rPr>
          <w:rFonts w:asciiTheme="minorHAnsi" w:hAnsiTheme="minorHAnsi"/>
        </w:rPr>
      </w:pPr>
    </w:p>
    <w:p w:rsidR="00D4726A" w:rsidRDefault="00D4726A">
      <w:pPr>
        <w:pStyle w:val="Tekstpodstawowy"/>
        <w:rPr>
          <w:rFonts w:asciiTheme="minorHAnsi" w:hAnsiTheme="minorHAnsi"/>
        </w:rPr>
      </w:pPr>
    </w:p>
    <w:p w:rsidR="00D4726A" w:rsidRPr="00EB128D" w:rsidRDefault="00D4726A">
      <w:pPr>
        <w:pStyle w:val="Tekstpodstawowy"/>
        <w:rPr>
          <w:rFonts w:asciiTheme="minorHAnsi" w:hAnsiTheme="minorHAnsi"/>
        </w:rPr>
      </w:pPr>
    </w:p>
    <w:p w:rsidR="00A85A78" w:rsidRPr="00EB128D" w:rsidRDefault="004E2D0D">
      <w:pPr>
        <w:pStyle w:val="Tekstpodstawowy"/>
        <w:spacing w:before="8"/>
        <w:rPr>
          <w:rFonts w:asciiTheme="minorHAnsi" w:hAnsiTheme="minorHAnsi"/>
        </w:rPr>
      </w:pPr>
      <w:r>
        <w:rPr>
          <w:rFonts w:asciiTheme="minorHAnsi" w:hAnsiTheme="minorHAnsi"/>
        </w:rPr>
        <w:pict>
          <v:rect id="_x0000_s1027" style="position:absolute;margin-left:56.6pt;margin-top:20.6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85A78" w:rsidRPr="00D4726A" w:rsidRDefault="00EB128D">
      <w:pPr>
        <w:spacing w:before="72"/>
        <w:ind w:left="216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w w:val="95"/>
          <w:sz w:val="18"/>
          <w:vertAlign w:val="superscript"/>
        </w:rPr>
        <w:t>3)</w:t>
      </w:r>
      <w:r w:rsidRPr="00D4726A">
        <w:rPr>
          <w:rFonts w:asciiTheme="minorHAnsi" w:hAnsiTheme="minorHAnsi"/>
          <w:spacing w:val="-9"/>
          <w:w w:val="95"/>
          <w:sz w:val="18"/>
        </w:rPr>
        <w:t xml:space="preserve"> </w:t>
      </w:r>
      <w:proofErr w:type="spellStart"/>
      <w:r w:rsidRPr="00D4726A">
        <w:rPr>
          <w:rFonts w:asciiTheme="minorHAnsi" w:hAnsiTheme="minorHAnsi"/>
          <w:w w:val="95"/>
          <w:sz w:val="18"/>
        </w:rPr>
        <w:t>j.w</w:t>
      </w:r>
      <w:proofErr w:type="spellEnd"/>
      <w:r w:rsidRPr="00D4726A">
        <w:rPr>
          <w:rFonts w:asciiTheme="minorHAnsi" w:hAnsiTheme="minorHAnsi"/>
          <w:w w:val="95"/>
          <w:sz w:val="18"/>
        </w:rPr>
        <w:t>.</w:t>
      </w:r>
    </w:p>
    <w:p w:rsidR="00A85A78" w:rsidRPr="00EB128D" w:rsidRDefault="00A85A78">
      <w:pPr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spacing w:before="6"/>
        <w:rPr>
          <w:rFonts w:asciiTheme="minorHAnsi" w:hAnsiTheme="minorHAnsi"/>
        </w:rPr>
      </w:pPr>
    </w:p>
    <w:p w:rsidR="00A85A78" w:rsidRPr="00EB128D" w:rsidRDefault="00EB128D">
      <w:pPr>
        <w:pStyle w:val="Nagwek11"/>
        <w:spacing w:before="56"/>
        <w:ind w:right="25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10</w:t>
      </w:r>
    </w:p>
    <w:p w:rsidR="00A85A78" w:rsidRPr="00EB128D" w:rsidRDefault="00EB128D">
      <w:pPr>
        <w:pStyle w:val="Akapitzlist"/>
        <w:numPr>
          <w:ilvl w:val="0"/>
          <w:numId w:val="8"/>
        </w:numPr>
        <w:tabs>
          <w:tab w:val="left" w:pos="719"/>
        </w:tabs>
        <w:spacing w:line="276" w:lineRule="auto"/>
        <w:ind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  <w:b/>
        </w:rPr>
        <w:t xml:space="preserve">Beneficjentem uprawnionym do najwyższego poziomu dofinansowania </w:t>
      </w:r>
      <w:r w:rsidRPr="00EB128D">
        <w:rPr>
          <w:rFonts w:asciiTheme="minorHAnsi" w:hAnsiTheme="minorHAnsi"/>
        </w:rPr>
        <w:t>jest osoba fizyczna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realizująca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będące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przedmiotem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który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łącznie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spełnia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następujące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warunki:</w:t>
      </w:r>
    </w:p>
    <w:p w:rsidR="00A85A78" w:rsidRPr="00EB128D" w:rsidRDefault="00EB128D">
      <w:pPr>
        <w:pStyle w:val="Akapitzlist"/>
        <w:numPr>
          <w:ilvl w:val="1"/>
          <w:numId w:val="8"/>
        </w:numPr>
        <w:tabs>
          <w:tab w:val="left" w:pos="958"/>
        </w:tabs>
        <w:spacing w:before="120" w:line="276" w:lineRule="auto"/>
        <w:ind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posiada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tytuł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prawny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wynikający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własności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ograniczonego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rzeczowego</w:t>
      </w:r>
      <w:r w:rsidRPr="00EB128D">
        <w:rPr>
          <w:rFonts w:asciiTheme="minorHAnsi" w:hAnsiTheme="minorHAnsi"/>
          <w:vertAlign w:val="superscript"/>
        </w:rPr>
        <w:t>4)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do lokalu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mieszkalnego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znajdującego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budynku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mieszkalnym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wielorodzinnym;</w:t>
      </w:r>
    </w:p>
    <w:p w:rsidR="00A85A78" w:rsidRPr="00EB128D" w:rsidRDefault="00EB128D">
      <w:pPr>
        <w:pStyle w:val="Akapitzlist"/>
        <w:numPr>
          <w:ilvl w:val="1"/>
          <w:numId w:val="8"/>
        </w:numPr>
        <w:tabs>
          <w:tab w:val="left" w:pos="958"/>
        </w:tabs>
        <w:spacing w:before="119" w:line="276" w:lineRule="auto"/>
        <w:ind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przeciętny</w:t>
      </w:r>
      <w:r w:rsidRPr="00EB128D">
        <w:rPr>
          <w:rFonts w:asciiTheme="minorHAnsi" w:hAnsiTheme="minorHAnsi"/>
          <w:spacing w:val="34"/>
        </w:rPr>
        <w:t xml:space="preserve"> </w:t>
      </w:r>
      <w:r w:rsidRPr="00EB128D">
        <w:rPr>
          <w:rFonts w:asciiTheme="minorHAnsi" w:hAnsiTheme="minorHAnsi"/>
        </w:rPr>
        <w:t>miesięczny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dochód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jednego</w:t>
      </w:r>
      <w:r w:rsidRPr="00EB128D">
        <w:rPr>
          <w:rFonts w:asciiTheme="minorHAnsi" w:hAnsiTheme="minorHAnsi"/>
          <w:spacing w:val="38"/>
        </w:rPr>
        <w:t xml:space="preserve"> </w:t>
      </w:r>
      <w:r w:rsidRPr="00EB128D">
        <w:rPr>
          <w:rFonts w:asciiTheme="minorHAnsi" w:hAnsiTheme="minorHAnsi"/>
        </w:rPr>
        <w:t>członka</w:t>
      </w:r>
      <w:r w:rsidRPr="00EB128D">
        <w:rPr>
          <w:rFonts w:asciiTheme="minorHAnsi" w:hAnsiTheme="minorHAnsi"/>
          <w:spacing w:val="33"/>
        </w:rPr>
        <w:t xml:space="preserve"> </w:t>
      </w:r>
      <w:r w:rsidRPr="00EB128D">
        <w:rPr>
          <w:rFonts w:asciiTheme="minorHAnsi" w:hAnsiTheme="minorHAnsi"/>
        </w:rPr>
        <w:t>jej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>gospodarstwa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domowego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>wskazany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w zaświadczeniu wydawanym zgodnie z art. 411 ust. 10g ustawy z dnia 27 kwietnia 2001 r. –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ochrony środowiska, 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przekracza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kwoty:</w:t>
      </w:r>
    </w:p>
    <w:p w:rsidR="00A85A78" w:rsidRPr="00EB128D" w:rsidRDefault="00EB128D">
      <w:pPr>
        <w:pStyle w:val="Akapitzlist"/>
        <w:numPr>
          <w:ilvl w:val="2"/>
          <w:numId w:val="8"/>
        </w:numPr>
        <w:tabs>
          <w:tab w:val="left" w:pos="951"/>
        </w:tabs>
        <w:spacing w:before="12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900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zł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gospodarstwie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wieloosobowym,</w:t>
      </w:r>
    </w:p>
    <w:p w:rsidR="00A85A78" w:rsidRPr="00EB128D" w:rsidRDefault="00EB128D">
      <w:pPr>
        <w:pStyle w:val="Akapitzlist"/>
        <w:numPr>
          <w:ilvl w:val="2"/>
          <w:numId w:val="8"/>
        </w:numPr>
        <w:tabs>
          <w:tab w:val="left" w:pos="961"/>
        </w:tabs>
        <w:spacing w:line="276" w:lineRule="auto"/>
        <w:ind w:left="727"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1 260 zł w gospodarstwie jednoosobowym; lub ma ustalone prawo do otrzymywania zasiłku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stałego,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zasiłku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okresowego,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zasiłku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rodzinnego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specjalnego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zasiłku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opiekuńczego,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potwierdzone w zaświadczeniu wydanym na wniosek Beneficjenta końcowego, przez wójta,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  <w:spacing w:val="-1"/>
        </w:rPr>
        <w:t xml:space="preserve">burmistrza lub prezydenta </w:t>
      </w:r>
      <w:r w:rsidRPr="00EB128D">
        <w:rPr>
          <w:rFonts w:asciiTheme="minorHAnsi" w:hAnsiTheme="minorHAnsi"/>
        </w:rPr>
        <w:t>miasta</w:t>
      </w:r>
      <w:r w:rsidRPr="00EB128D">
        <w:rPr>
          <w:rFonts w:asciiTheme="minorHAnsi" w:hAnsiTheme="minorHAnsi"/>
          <w:vertAlign w:val="superscript"/>
        </w:rPr>
        <w:t>5)</w:t>
      </w:r>
      <w:r w:rsidRPr="00EB128D">
        <w:rPr>
          <w:rFonts w:asciiTheme="minorHAnsi" w:hAnsiTheme="minorHAnsi"/>
        </w:rPr>
        <w:t xml:space="preserve"> , zawierającym wskazanie rodzaju zasiłku oraz okresu, 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który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przyznany;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zasiłek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musi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przysługiwać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każdym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kolejnych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6 miesięcy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kalendarzowych poprzedzających miesiąc złożenia wniosku o wydanie zaświadczenia oraz co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najmniej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dnia złożenia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dofinansowanie.</w:t>
      </w:r>
    </w:p>
    <w:p w:rsidR="00A85A78" w:rsidRPr="00EB128D" w:rsidRDefault="00EB128D">
      <w:pPr>
        <w:pStyle w:val="Akapitzlist"/>
        <w:numPr>
          <w:ilvl w:val="0"/>
          <w:numId w:val="8"/>
        </w:numPr>
        <w:tabs>
          <w:tab w:val="left" w:pos="719"/>
        </w:tabs>
        <w:spacing w:before="121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prowadzenia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działalności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gospodarczej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osobę,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która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przedstawiła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zaświadczenie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przeciętnym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miesięcznym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dochodzie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jednego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członka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gospodarstwa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domowego, roczny jej przychód, z tytułu prowadzenia pozarolniczej działalności gospodarczej 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rok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kalendarzowy,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    który    ustalony    został    przeciętny    miesięczny    dochód    wskazany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w zaświadczeniu,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 przekroczył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dwudziestokrotności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kwoty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minimalnego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wynagrodzenia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pracę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określonego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rozporządzeniu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Rady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Ministrów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obowiązującym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grudniu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poprzedzającego rok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złożenia wniosku 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dofinansowanie.</w:t>
      </w: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spacing w:before="11"/>
        <w:rPr>
          <w:rFonts w:asciiTheme="minorHAnsi" w:hAnsiTheme="minorHAnsi"/>
        </w:rPr>
      </w:pPr>
    </w:p>
    <w:p w:rsidR="00A85A78" w:rsidRPr="00EB128D" w:rsidRDefault="00EB128D">
      <w:pPr>
        <w:pStyle w:val="Nagwek11"/>
        <w:ind w:right="25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11</w:t>
      </w:r>
    </w:p>
    <w:p w:rsidR="00A85A78" w:rsidRPr="00EB128D" w:rsidRDefault="00EB128D">
      <w:pPr>
        <w:pStyle w:val="Akapitzlist"/>
        <w:numPr>
          <w:ilvl w:val="0"/>
          <w:numId w:val="7"/>
        </w:numPr>
        <w:tabs>
          <w:tab w:val="left" w:pos="719"/>
        </w:tabs>
        <w:spacing w:line="276" w:lineRule="auto"/>
        <w:ind w:right="232" w:firstLine="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gdy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lokalu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mieszkalnym,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którym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realizowane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przedsięwzięcie,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  <w:spacing w:val="-1"/>
        </w:rPr>
        <w:t>prowadzona jest</w:t>
      </w:r>
      <w:r w:rsidRPr="00EB128D">
        <w:rPr>
          <w:rFonts w:asciiTheme="minorHAnsi" w:hAnsiTheme="minorHAnsi"/>
        </w:rPr>
        <w:t xml:space="preserve"> </w:t>
      </w:r>
      <w:r w:rsidRPr="00EB128D">
        <w:rPr>
          <w:rFonts w:asciiTheme="minorHAnsi" w:hAnsiTheme="minorHAnsi"/>
          <w:spacing w:val="-1"/>
        </w:rPr>
        <w:t>działalność</w:t>
      </w:r>
      <w:r w:rsidRPr="00EB128D">
        <w:rPr>
          <w:rFonts w:asciiTheme="minorHAnsi" w:hAnsiTheme="minorHAnsi"/>
        </w:rPr>
        <w:t xml:space="preserve"> gospodarcza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rozumiana zgodnie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unijnym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konkurencji</w:t>
      </w:r>
      <w:r w:rsidRPr="00EB128D">
        <w:rPr>
          <w:rFonts w:asciiTheme="minorHAnsi" w:hAnsiTheme="minorHAnsi"/>
          <w:vertAlign w:val="superscript"/>
        </w:rPr>
        <w:t>6)</w:t>
      </w:r>
      <w:r w:rsidRPr="00EB128D">
        <w:rPr>
          <w:rFonts w:asciiTheme="minorHAnsi" w:hAnsiTheme="minorHAnsi"/>
        </w:rPr>
        <w:t xml:space="preserve"> 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wysokość dotacji jest pomniejszana proporcjonalnie do powierzchni zajmowanej na prowadzenie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działalności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gospodarczej.</w:t>
      </w: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D4726A" w:rsidRPr="00462C95" w:rsidRDefault="00462C95" w:rsidP="00462C95">
      <w:pPr>
        <w:pStyle w:val="Akapitzlist"/>
        <w:numPr>
          <w:ilvl w:val="0"/>
          <w:numId w:val="7"/>
        </w:numPr>
        <w:tabs>
          <w:tab w:val="left" w:pos="719"/>
        </w:tabs>
        <w:spacing w:before="46" w:line="276" w:lineRule="auto"/>
        <w:ind w:right="233" w:firstLine="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gdy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działalność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gospodarcza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prowadzona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powierzchni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całkowitej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przekraczającej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30%    lokalu    mieszkalnego    w </w:t>
      </w:r>
      <w:r>
        <w:rPr>
          <w:rFonts w:asciiTheme="minorHAnsi" w:hAnsiTheme="minorHAnsi"/>
        </w:rPr>
        <w:t xml:space="preserve">  </w:t>
      </w:r>
      <w:r w:rsidRPr="00EB128D">
        <w:rPr>
          <w:rFonts w:asciiTheme="minorHAnsi" w:hAnsiTheme="minorHAnsi"/>
        </w:rPr>
        <w:t>budynku    wielorodzinnym,    przedsięwzięcie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kwalifikuje 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dofinansowania.</w:t>
      </w:r>
    </w:p>
    <w:p w:rsidR="00A85A78" w:rsidRPr="00EB128D" w:rsidRDefault="004E2D0D">
      <w:pPr>
        <w:pStyle w:val="Tekstpodstawowy"/>
        <w:spacing w:before="6"/>
        <w:rPr>
          <w:rFonts w:asciiTheme="minorHAnsi" w:hAnsiTheme="minorHAnsi"/>
        </w:rPr>
      </w:pPr>
      <w:r>
        <w:rPr>
          <w:rFonts w:asciiTheme="minorHAnsi" w:hAnsiTheme="minorHAnsi"/>
        </w:rPr>
        <w:pict>
          <v:rect id="_x0000_s1026" style="position:absolute;margin-left:59.1pt;margin-top:16.2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A85A78" w:rsidRPr="00D4726A" w:rsidRDefault="00EB128D">
      <w:pPr>
        <w:spacing w:before="74"/>
        <w:ind w:left="216"/>
        <w:jc w:val="both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w w:val="95"/>
          <w:sz w:val="18"/>
          <w:vertAlign w:val="superscript"/>
        </w:rPr>
        <w:t>4)</w:t>
      </w:r>
      <w:r w:rsidRPr="00D4726A">
        <w:rPr>
          <w:rFonts w:asciiTheme="minorHAnsi" w:hAnsiTheme="minorHAnsi"/>
          <w:spacing w:val="-9"/>
          <w:w w:val="95"/>
          <w:sz w:val="18"/>
        </w:rPr>
        <w:t xml:space="preserve"> </w:t>
      </w:r>
      <w:r w:rsidR="00066429">
        <w:rPr>
          <w:rFonts w:asciiTheme="minorHAnsi" w:hAnsiTheme="minorHAnsi"/>
          <w:spacing w:val="-9"/>
          <w:w w:val="95"/>
          <w:sz w:val="18"/>
        </w:rPr>
        <w:t xml:space="preserve">  </w:t>
      </w:r>
      <w:proofErr w:type="spellStart"/>
      <w:r w:rsidRPr="00D4726A">
        <w:rPr>
          <w:rFonts w:asciiTheme="minorHAnsi" w:hAnsiTheme="minorHAnsi"/>
          <w:w w:val="95"/>
          <w:sz w:val="18"/>
        </w:rPr>
        <w:t>j.w</w:t>
      </w:r>
      <w:proofErr w:type="spellEnd"/>
      <w:r w:rsidRPr="00D4726A">
        <w:rPr>
          <w:rFonts w:asciiTheme="minorHAnsi" w:hAnsiTheme="minorHAnsi"/>
          <w:w w:val="95"/>
          <w:sz w:val="18"/>
        </w:rPr>
        <w:t>.</w:t>
      </w:r>
    </w:p>
    <w:p w:rsidR="00A85A78" w:rsidRPr="00D4726A" w:rsidRDefault="00EB128D">
      <w:pPr>
        <w:spacing w:before="1" w:line="229" w:lineRule="exact"/>
        <w:ind w:left="216"/>
        <w:jc w:val="both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sz w:val="18"/>
          <w:vertAlign w:val="superscript"/>
        </w:rPr>
        <w:t>5)</w:t>
      </w:r>
      <w:r w:rsidRPr="00D4726A">
        <w:rPr>
          <w:rFonts w:asciiTheme="minorHAnsi" w:hAnsiTheme="minorHAnsi"/>
          <w:spacing w:val="14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Zaświadczenie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wydawane</w:t>
      </w:r>
      <w:r w:rsidRPr="00D4726A">
        <w:rPr>
          <w:rFonts w:asciiTheme="minorHAnsi" w:hAnsiTheme="minorHAnsi"/>
          <w:spacing w:val="-4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przez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Ośrodek</w:t>
      </w:r>
      <w:r w:rsidRPr="00D4726A">
        <w:rPr>
          <w:rFonts w:asciiTheme="minorHAnsi" w:hAnsiTheme="minorHAnsi"/>
          <w:spacing w:val="-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Pomocy</w:t>
      </w:r>
      <w:r w:rsidRPr="00D4726A">
        <w:rPr>
          <w:rFonts w:asciiTheme="minorHAnsi" w:hAnsiTheme="minorHAnsi"/>
          <w:spacing w:val="-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Społecznej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="00D4726A" w:rsidRPr="00D4726A">
        <w:rPr>
          <w:rFonts w:asciiTheme="minorHAnsi" w:hAnsiTheme="minorHAnsi"/>
          <w:sz w:val="18"/>
        </w:rPr>
        <w:t>Grodkowie</w:t>
      </w:r>
      <w:r w:rsidRPr="00D4726A">
        <w:rPr>
          <w:rFonts w:asciiTheme="minorHAnsi" w:hAnsiTheme="minorHAnsi"/>
          <w:sz w:val="18"/>
        </w:rPr>
        <w:t>.</w:t>
      </w:r>
    </w:p>
    <w:p w:rsidR="00A85A78" w:rsidRPr="00D4726A" w:rsidRDefault="00EB128D">
      <w:pPr>
        <w:ind w:left="386" w:right="233" w:hanging="171"/>
        <w:jc w:val="both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sz w:val="18"/>
          <w:vertAlign w:val="superscript"/>
        </w:rPr>
        <w:t>6)</w:t>
      </w:r>
      <w:r w:rsidRPr="00D4726A">
        <w:rPr>
          <w:rFonts w:asciiTheme="minorHAnsi" w:hAnsiTheme="minorHAnsi"/>
          <w:sz w:val="18"/>
        </w:rPr>
        <w:t xml:space="preserve"> Działalność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gospodarcza,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według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unijnego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prawa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konkurencji,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rozumiana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jest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bardzo</w:t>
      </w:r>
      <w:r w:rsidRPr="00D4726A">
        <w:rPr>
          <w:rFonts w:asciiTheme="minorHAnsi" w:hAnsiTheme="minorHAnsi"/>
          <w:spacing w:val="5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szeroko,</w:t>
      </w:r>
      <w:r w:rsidRPr="00D4726A">
        <w:rPr>
          <w:rFonts w:asciiTheme="minorHAnsi" w:hAnsiTheme="minorHAnsi"/>
          <w:spacing w:val="50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jako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oferowanie</w:t>
      </w:r>
      <w:r w:rsidRPr="00D4726A">
        <w:rPr>
          <w:rFonts w:asciiTheme="minorHAnsi" w:hAnsiTheme="minorHAnsi"/>
          <w:spacing w:val="3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towarów</w:t>
      </w:r>
      <w:r w:rsidRPr="00D4726A">
        <w:rPr>
          <w:rFonts w:asciiTheme="minorHAnsi" w:hAnsiTheme="minorHAnsi"/>
          <w:spacing w:val="3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lub</w:t>
      </w:r>
      <w:r w:rsidRPr="00D4726A">
        <w:rPr>
          <w:rFonts w:asciiTheme="minorHAnsi" w:hAnsiTheme="minorHAnsi"/>
          <w:spacing w:val="36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usług</w:t>
      </w:r>
      <w:r w:rsidRPr="00D4726A">
        <w:rPr>
          <w:rFonts w:asciiTheme="minorHAnsi" w:hAnsiTheme="minorHAnsi"/>
          <w:spacing w:val="36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na</w:t>
      </w:r>
      <w:r w:rsidRPr="00D4726A">
        <w:rPr>
          <w:rFonts w:asciiTheme="minorHAnsi" w:hAnsiTheme="minorHAnsi"/>
          <w:spacing w:val="36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rynku.</w:t>
      </w:r>
      <w:r w:rsidRPr="00D4726A">
        <w:rPr>
          <w:rFonts w:asciiTheme="minorHAnsi" w:hAnsiTheme="minorHAnsi"/>
          <w:spacing w:val="8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Zakres</w:t>
      </w:r>
      <w:r w:rsidRPr="00D4726A">
        <w:rPr>
          <w:rFonts w:asciiTheme="minorHAnsi" w:hAnsiTheme="minorHAnsi"/>
          <w:spacing w:val="84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tego</w:t>
      </w:r>
      <w:r w:rsidRPr="00D4726A">
        <w:rPr>
          <w:rFonts w:asciiTheme="minorHAnsi" w:hAnsiTheme="minorHAnsi"/>
          <w:spacing w:val="8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pojęcia</w:t>
      </w:r>
      <w:r w:rsidRPr="00D4726A">
        <w:rPr>
          <w:rFonts w:asciiTheme="minorHAnsi" w:hAnsiTheme="minorHAnsi"/>
          <w:spacing w:val="8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jest</w:t>
      </w:r>
      <w:r w:rsidRPr="00D4726A">
        <w:rPr>
          <w:rFonts w:asciiTheme="minorHAnsi" w:hAnsiTheme="minorHAnsi"/>
          <w:spacing w:val="84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szerszy</w:t>
      </w:r>
      <w:r w:rsidRPr="00D4726A">
        <w:rPr>
          <w:rFonts w:asciiTheme="minorHAnsi" w:hAnsiTheme="minorHAnsi"/>
          <w:spacing w:val="86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niż</w:t>
      </w:r>
      <w:r w:rsidRPr="00D4726A">
        <w:rPr>
          <w:rFonts w:asciiTheme="minorHAnsi" w:hAnsiTheme="minorHAnsi"/>
          <w:spacing w:val="88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</w:t>
      </w:r>
      <w:r w:rsidRPr="00D4726A">
        <w:rPr>
          <w:rFonts w:asciiTheme="minorHAnsi" w:hAnsiTheme="minorHAnsi"/>
          <w:spacing w:val="8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prawie</w:t>
      </w:r>
      <w:r w:rsidRPr="00D4726A">
        <w:rPr>
          <w:rFonts w:asciiTheme="minorHAnsi" w:hAnsiTheme="minorHAnsi"/>
          <w:spacing w:val="8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krajowym</w:t>
      </w:r>
      <w:r w:rsidRPr="00D4726A">
        <w:rPr>
          <w:rFonts w:asciiTheme="minorHAnsi" w:hAnsiTheme="minorHAnsi"/>
          <w:spacing w:val="-48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(art. 3 ustawy</w:t>
      </w:r>
      <w:r w:rsidRPr="00D4726A">
        <w:rPr>
          <w:rFonts w:asciiTheme="minorHAnsi" w:hAnsiTheme="minorHAnsi"/>
          <w:spacing w:val="50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z dnia 6 marca 2018 r. Prawo przedsiębiorców), ponieważ nie wymaga się, aby działalność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miała charakter zarobkowy, czy była prowadzona w sposób zorganizowany lub ciągły. W związku z tym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działalność taka jak np. wynajmowanie budynku mieszkalnego lub lokalu mieszkalnego, najem okazjonalny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oraz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inne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formy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udostępnienia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tych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budynków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lub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lokali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na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rynku,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należy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traktować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jako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działalność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gospodarczą</w:t>
      </w:r>
      <w:r w:rsidRPr="00D4726A">
        <w:rPr>
          <w:rFonts w:asciiTheme="minorHAnsi" w:hAnsiTheme="minorHAnsi"/>
          <w:spacing w:val="-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rozumieniu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unijnego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prawa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konkurencji.</w:t>
      </w:r>
    </w:p>
    <w:p w:rsidR="00A85A78" w:rsidRPr="00EB128D" w:rsidRDefault="00A85A78">
      <w:pPr>
        <w:jc w:val="both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0"/>
          <w:numId w:val="7"/>
        </w:numPr>
        <w:tabs>
          <w:tab w:val="left" w:pos="719"/>
        </w:tabs>
        <w:spacing w:before="120" w:line="276" w:lineRule="auto"/>
        <w:ind w:right="232" w:firstLine="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Przedsięwzięcie realizowane w ramach programu może być dofinansowane z innych środków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publicznych,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tym,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łączna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kwota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 może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przekroczyć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100%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kwalifikowanych przedsięwzięcia.</w:t>
      </w:r>
    </w:p>
    <w:p w:rsidR="00A85A78" w:rsidRPr="00EB128D" w:rsidRDefault="00EB128D">
      <w:pPr>
        <w:pStyle w:val="Akapitzlist"/>
        <w:numPr>
          <w:ilvl w:val="0"/>
          <w:numId w:val="7"/>
        </w:numPr>
        <w:tabs>
          <w:tab w:val="left" w:pos="719"/>
        </w:tabs>
        <w:spacing w:before="122"/>
        <w:ind w:left="718" w:hanging="22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39"/>
        </w:rPr>
        <w:t xml:space="preserve"> </w:t>
      </w:r>
      <w:r w:rsidRPr="00EB128D">
        <w:rPr>
          <w:rFonts w:asciiTheme="minorHAnsi" w:hAnsiTheme="minorHAnsi"/>
        </w:rPr>
        <w:t>korzystający</w:t>
      </w:r>
      <w:r w:rsidRPr="00EB128D">
        <w:rPr>
          <w:rFonts w:asciiTheme="minorHAnsi" w:hAnsiTheme="minorHAnsi"/>
          <w:spacing w:val="89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89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89"/>
        </w:rPr>
        <w:t xml:space="preserve"> </w:t>
      </w:r>
      <w:r w:rsidRPr="00EB128D">
        <w:rPr>
          <w:rFonts w:asciiTheme="minorHAnsi" w:hAnsiTheme="minorHAnsi"/>
        </w:rPr>
        <w:t>ponosi</w:t>
      </w:r>
      <w:r w:rsidRPr="00EB128D">
        <w:rPr>
          <w:rFonts w:asciiTheme="minorHAnsi" w:hAnsiTheme="minorHAnsi"/>
          <w:spacing w:val="89"/>
        </w:rPr>
        <w:t xml:space="preserve"> </w:t>
      </w:r>
      <w:r w:rsidRPr="00EB128D">
        <w:rPr>
          <w:rFonts w:asciiTheme="minorHAnsi" w:hAnsiTheme="minorHAnsi"/>
        </w:rPr>
        <w:t>odpowiedzialność</w:t>
      </w:r>
      <w:r w:rsidRPr="00EB128D">
        <w:rPr>
          <w:rFonts w:asciiTheme="minorHAnsi" w:hAnsiTheme="minorHAnsi"/>
          <w:spacing w:val="90"/>
        </w:rPr>
        <w:t xml:space="preserve"> </w:t>
      </w:r>
      <w:r w:rsidRPr="00EB128D">
        <w:rPr>
          <w:rFonts w:asciiTheme="minorHAnsi" w:hAnsiTheme="minorHAnsi"/>
        </w:rPr>
        <w:t>za</w:t>
      </w:r>
      <w:r w:rsidRPr="00EB128D">
        <w:rPr>
          <w:rFonts w:asciiTheme="minorHAnsi" w:hAnsiTheme="minorHAnsi"/>
          <w:spacing w:val="90"/>
        </w:rPr>
        <w:t xml:space="preserve"> </w:t>
      </w:r>
      <w:r w:rsidRPr="00EB128D">
        <w:rPr>
          <w:rFonts w:asciiTheme="minorHAnsi" w:hAnsiTheme="minorHAnsi"/>
        </w:rPr>
        <w:t>realizację</w:t>
      </w:r>
      <w:r w:rsidRPr="00EB128D">
        <w:rPr>
          <w:rFonts w:asciiTheme="minorHAnsi" w:hAnsiTheme="minorHAnsi"/>
          <w:spacing w:val="87"/>
        </w:rPr>
        <w:t xml:space="preserve"> </w:t>
      </w:r>
      <w:r w:rsidRPr="00EB128D">
        <w:rPr>
          <w:rFonts w:asciiTheme="minorHAnsi" w:hAnsiTheme="minorHAnsi"/>
        </w:rPr>
        <w:t>przedsięwzięcia</w:t>
      </w:r>
    </w:p>
    <w:p w:rsidR="004E2D0D" w:rsidRDefault="00EB128D" w:rsidP="004E2D0D">
      <w:pPr>
        <w:pStyle w:val="Tekstpodstawowy"/>
        <w:spacing w:before="39" w:line="276" w:lineRule="auto"/>
        <w:ind w:left="499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inwestycyjnego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zgodnie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obowiązującymi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przepisami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normami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prawnymi.</w:t>
      </w:r>
    </w:p>
    <w:p w:rsidR="00066429" w:rsidRDefault="00EB128D" w:rsidP="004E2D0D">
      <w:pPr>
        <w:pStyle w:val="Tekstpodstawowy"/>
        <w:numPr>
          <w:ilvl w:val="0"/>
          <w:numId w:val="7"/>
        </w:numPr>
        <w:spacing w:before="39" w:line="276" w:lineRule="auto"/>
        <w:ind w:left="709"/>
        <w:jc w:val="both"/>
        <w:rPr>
          <w:rFonts w:asciiTheme="minorHAnsi" w:hAnsiTheme="minorHAnsi"/>
        </w:rPr>
      </w:pPr>
      <w:r w:rsidRPr="00066429">
        <w:rPr>
          <w:rFonts w:asciiTheme="minorHAnsi" w:hAnsiTheme="minorHAnsi"/>
        </w:rPr>
        <w:t>Na</w:t>
      </w:r>
      <w:r w:rsidRPr="00066429">
        <w:rPr>
          <w:rFonts w:asciiTheme="minorHAnsi" w:hAnsiTheme="minorHAnsi"/>
          <w:spacing w:val="-2"/>
        </w:rPr>
        <w:t xml:space="preserve"> </w:t>
      </w:r>
      <w:r w:rsidRPr="00066429">
        <w:rPr>
          <w:rFonts w:asciiTheme="minorHAnsi" w:hAnsiTheme="minorHAnsi"/>
        </w:rPr>
        <w:t>jeden</w:t>
      </w:r>
      <w:r w:rsidRPr="00066429">
        <w:rPr>
          <w:rFonts w:asciiTheme="minorHAnsi" w:hAnsiTheme="minorHAnsi"/>
          <w:spacing w:val="-2"/>
        </w:rPr>
        <w:t xml:space="preserve"> </w:t>
      </w:r>
      <w:r w:rsidRPr="00066429">
        <w:rPr>
          <w:rFonts w:asciiTheme="minorHAnsi" w:hAnsiTheme="minorHAnsi"/>
        </w:rPr>
        <w:t>lokal</w:t>
      </w:r>
      <w:r w:rsidRPr="00066429">
        <w:rPr>
          <w:rFonts w:asciiTheme="minorHAnsi" w:hAnsiTheme="minorHAnsi"/>
          <w:spacing w:val="-3"/>
        </w:rPr>
        <w:t xml:space="preserve"> </w:t>
      </w:r>
      <w:r w:rsidRPr="00066429">
        <w:rPr>
          <w:rFonts w:asciiTheme="minorHAnsi" w:hAnsiTheme="minorHAnsi"/>
        </w:rPr>
        <w:t>mieszkalny</w:t>
      </w:r>
      <w:r w:rsidRPr="00066429">
        <w:rPr>
          <w:rFonts w:asciiTheme="minorHAnsi" w:hAnsiTheme="minorHAnsi"/>
          <w:spacing w:val="-4"/>
        </w:rPr>
        <w:t xml:space="preserve"> </w:t>
      </w:r>
      <w:r w:rsidRPr="00066429">
        <w:rPr>
          <w:rFonts w:asciiTheme="minorHAnsi" w:hAnsiTheme="minorHAnsi"/>
        </w:rPr>
        <w:t>może</w:t>
      </w:r>
      <w:r w:rsidRPr="00066429">
        <w:rPr>
          <w:rFonts w:asciiTheme="minorHAnsi" w:hAnsiTheme="minorHAnsi"/>
          <w:spacing w:val="-3"/>
        </w:rPr>
        <w:t xml:space="preserve"> </w:t>
      </w:r>
      <w:r w:rsidRPr="00066429">
        <w:rPr>
          <w:rFonts w:asciiTheme="minorHAnsi" w:hAnsiTheme="minorHAnsi"/>
        </w:rPr>
        <w:t>być</w:t>
      </w:r>
      <w:r w:rsidRPr="00066429">
        <w:rPr>
          <w:rFonts w:asciiTheme="minorHAnsi" w:hAnsiTheme="minorHAnsi"/>
          <w:spacing w:val="-4"/>
        </w:rPr>
        <w:t xml:space="preserve"> </w:t>
      </w:r>
      <w:r w:rsidRPr="00066429">
        <w:rPr>
          <w:rFonts w:asciiTheme="minorHAnsi" w:hAnsiTheme="minorHAnsi"/>
        </w:rPr>
        <w:t>udzielone jedno</w:t>
      </w:r>
      <w:r w:rsidRPr="00066429">
        <w:rPr>
          <w:rFonts w:asciiTheme="minorHAnsi" w:hAnsiTheme="minorHAnsi"/>
          <w:spacing w:val="-1"/>
        </w:rPr>
        <w:t xml:space="preserve"> </w:t>
      </w:r>
      <w:r w:rsidRPr="00066429">
        <w:rPr>
          <w:rFonts w:asciiTheme="minorHAnsi" w:hAnsiTheme="minorHAnsi"/>
        </w:rPr>
        <w:t>dofinansowanie</w:t>
      </w:r>
      <w:r w:rsidRPr="00066429">
        <w:rPr>
          <w:rFonts w:asciiTheme="minorHAnsi" w:hAnsiTheme="minorHAnsi"/>
          <w:spacing w:val="-2"/>
        </w:rPr>
        <w:t xml:space="preserve"> </w:t>
      </w:r>
      <w:r w:rsidRPr="00066429">
        <w:rPr>
          <w:rFonts w:asciiTheme="minorHAnsi" w:hAnsiTheme="minorHAnsi"/>
        </w:rPr>
        <w:t>w</w:t>
      </w:r>
      <w:r w:rsidRPr="00066429">
        <w:rPr>
          <w:rFonts w:asciiTheme="minorHAnsi" w:hAnsiTheme="minorHAnsi"/>
          <w:spacing w:val="-1"/>
        </w:rPr>
        <w:t xml:space="preserve"> </w:t>
      </w:r>
      <w:r w:rsidRPr="00066429">
        <w:rPr>
          <w:rFonts w:asciiTheme="minorHAnsi" w:hAnsiTheme="minorHAnsi"/>
        </w:rPr>
        <w:t>ramach</w:t>
      </w:r>
      <w:r w:rsidRPr="00066429">
        <w:rPr>
          <w:rFonts w:asciiTheme="minorHAnsi" w:hAnsiTheme="minorHAnsi"/>
          <w:spacing w:val="-3"/>
        </w:rPr>
        <w:t xml:space="preserve"> </w:t>
      </w:r>
      <w:r w:rsidRPr="00066429">
        <w:rPr>
          <w:rFonts w:asciiTheme="minorHAnsi" w:hAnsiTheme="minorHAnsi"/>
        </w:rPr>
        <w:t>programu.</w:t>
      </w:r>
    </w:p>
    <w:p w:rsidR="00A85A78" w:rsidRPr="00EB128D" w:rsidRDefault="00066429" w:rsidP="00066429">
      <w:pPr>
        <w:pStyle w:val="Tekstpodstawowy"/>
        <w:tabs>
          <w:tab w:val="left" w:pos="851"/>
        </w:tabs>
        <w:spacing w:before="39"/>
        <w:ind w:left="567"/>
        <w:jc w:val="both"/>
        <w:rPr>
          <w:rFonts w:asciiTheme="minorHAnsi" w:hAnsiTheme="minorHAnsi"/>
        </w:rPr>
      </w:pPr>
      <w:r w:rsidRPr="00066429">
        <w:rPr>
          <w:rFonts w:asciiTheme="minorHAnsi" w:hAnsiTheme="minorHAnsi"/>
        </w:rPr>
        <w:t xml:space="preserve"> </w:t>
      </w:r>
    </w:p>
    <w:p w:rsidR="00A85A78" w:rsidRPr="00EB128D" w:rsidRDefault="00A85A78">
      <w:pPr>
        <w:pStyle w:val="Tekstpodstawowy"/>
        <w:spacing w:before="7"/>
        <w:rPr>
          <w:rFonts w:asciiTheme="minorHAnsi" w:hAnsiTheme="minorHAnsi"/>
        </w:rPr>
      </w:pPr>
    </w:p>
    <w:p w:rsidR="00A85A78" w:rsidRPr="00EB128D" w:rsidRDefault="00A85A78">
      <w:pPr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EB128D">
      <w:pPr>
        <w:pStyle w:val="Akapitzlist"/>
        <w:numPr>
          <w:ilvl w:val="0"/>
          <w:numId w:val="6"/>
        </w:numPr>
        <w:tabs>
          <w:tab w:val="left" w:pos="435"/>
        </w:tabs>
        <w:spacing w:before="14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Ustala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następującą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wysokość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dotacji:</w:t>
      </w:r>
    </w:p>
    <w:p w:rsidR="00A85A78" w:rsidRPr="00EB128D" w:rsidRDefault="00EB128D" w:rsidP="00CB7832">
      <w:pPr>
        <w:pStyle w:val="Nagwek11"/>
        <w:spacing w:before="56"/>
        <w:ind w:left="142"/>
        <w:jc w:val="left"/>
        <w:rPr>
          <w:rFonts w:asciiTheme="minorHAnsi" w:hAnsiTheme="minorHAnsi"/>
        </w:rPr>
      </w:pPr>
      <w:r w:rsidRPr="00EB128D">
        <w:rPr>
          <w:rFonts w:asciiTheme="minorHAnsi" w:hAnsiTheme="minorHAnsi"/>
          <w:b w:val="0"/>
        </w:rPr>
        <w:br w:type="column"/>
      </w:r>
      <w:r w:rsidR="00CB7832">
        <w:rPr>
          <w:rFonts w:asciiTheme="minorHAnsi" w:hAnsiTheme="minorHAnsi"/>
          <w:b w:val="0"/>
        </w:rPr>
        <w:t xml:space="preserve">    </w:t>
      </w:r>
      <w:r w:rsidRPr="00EB128D">
        <w:rPr>
          <w:rFonts w:asciiTheme="minorHAnsi" w:hAnsiTheme="minorHAnsi"/>
        </w:rPr>
        <w:t>Rozdział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III</w:t>
      </w:r>
    </w:p>
    <w:p w:rsidR="00A85A78" w:rsidRPr="00EB128D" w:rsidRDefault="00EB128D">
      <w:pPr>
        <w:spacing w:before="42"/>
        <w:ind w:left="22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Wysokość</w:t>
      </w:r>
      <w:r w:rsidRPr="00EB128D">
        <w:rPr>
          <w:rFonts w:asciiTheme="minorHAnsi" w:hAnsiTheme="minorHAnsi"/>
          <w:b/>
          <w:spacing w:val="-4"/>
        </w:rPr>
        <w:t xml:space="preserve"> </w:t>
      </w:r>
      <w:r w:rsidRPr="00EB128D">
        <w:rPr>
          <w:rFonts w:asciiTheme="minorHAnsi" w:hAnsiTheme="minorHAnsi"/>
          <w:b/>
        </w:rPr>
        <w:t>dotacji</w:t>
      </w:r>
    </w:p>
    <w:p w:rsidR="00A85A78" w:rsidRPr="00EB128D" w:rsidRDefault="00CB7832">
      <w:pPr>
        <w:pStyle w:val="Nagwek11"/>
        <w:spacing w:before="161"/>
        <w:ind w:left="483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EB128D" w:rsidRPr="00EB128D">
        <w:rPr>
          <w:rFonts w:asciiTheme="minorHAnsi" w:hAnsiTheme="minorHAnsi"/>
        </w:rPr>
        <w:t>§</w:t>
      </w:r>
      <w:r w:rsidR="00EB128D" w:rsidRPr="00EB128D">
        <w:rPr>
          <w:rFonts w:asciiTheme="minorHAnsi" w:hAnsiTheme="minorHAnsi"/>
          <w:spacing w:val="-1"/>
        </w:rPr>
        <w:t xml:space="preserve"> </w:t>
      </w:r>
      <w:r w:rsidR="00EB128D" w:rsidRPr="00EB128D">
        <w:rPr>
          <w:rFonts w:asciiTheme="minorHAnsi" w:hAnsiTheme="minorHAnsi"/>
        </w:rPr>
        <w:t>12</w:t>
      </w:r>
    </w:p>
    <w:p w:rsidR="00A85A78" w:rsidRPr="00EB128D" w:rsidRDefault="00A85A78">
      <w:pPr>
        <w:rPr>
          <w:rFonts w:asciiTheme="minorHAnsi" w:hAnsiTheme="minorHAnsi"/>
        </w:rPr>
        <w:sectPr w:rsidR="00A85A78" w:rsidRPr="00EB128D">
          <w:type w:val="continuous"/>
          <w:pgSz w:w="11910" w:h="16840"/>
          <w:pgMar w:top="1360" w:right="1180" w:bottom="280" w:left="1200" w:header="708" w:footer="708" w:gutter="0"/>
          <w:cols w:num="2" w:space="708" w:equalWidth="0">
            <w:col w:w="4038" w:space="40"/>
            <w:col w:w="5452"/>
          </w:cols>
        </w:sectPr>
      </w:pPr>
    </w:p>
    <w:p w:rsidR="00A85A78" w:rsidRPr="00EB128D" w:rsidRDefault="00A85A78">
      <w:pPr>
        <w:pStyle w:val="Tekstpodstawowy"/>
        <w:spacing w:before="7"/>
        <w:rPr>
          <w:rFonts w:asciiTheme="minorHAnsi" w:hAnsiTheme="minorHAnsi"/>
          <w:b/>
        </w:rPr>
      </w:pPr>
    </w:p>
    <w:p w:rsidR="00A85A78" w:rsidRPr="00EB128D" w:rsidRDefault="00EB128D">
      <w:pPr>
        <w:pStyle w:val="Akapitzlist"/>
        <w:numPr>
          <w:ilvl w:val="1"/>
          <w:numId w:val="6"/>
        </w:numPr>
        <w:tabs>
          <w:tab w:val="left" w:pos="1153"/>
        </w:tabs>
        <w:spacing w:before="57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30%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faktycznie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realizowanego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 Beneficjentów uprawnionych do podstawowego poziomu dofinansowania, nie więcej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niż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15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000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jeden lokal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mieszkalny,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budynku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wielorodzinnym;</w:t>
      </w:r>
    </w:p>
    <w:p w:rsidR="00A85A78" w:rsidRPr="00EB128D" w:rsidRDefault="00EB128D">
      <w:pPr>
        <w:pStyle w:val="Akapitzlist"/>
        <w:numPr>
          <w:ilvl w:val="1"/>
          <w:numId w:val="6"/>
        </w:numPr>
        <w:tabs>
          <w:tab w:val="left" w:pos="1153"/>
        </w:tabs>
        <w:spacing w:before="119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60%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faktycznie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realizowanego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 beneficjentów uprawnionych do podwyższonego poziomu dofinansowania, nie więcej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niż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25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000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zł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jeden lokal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mieszkalny,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budynku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wielorodzinnym;</w:t>
      </w:r>
    </w:p>
    <w:p w:rsidR="00A85A78" w:rsidRPr="00EB128D" w:rsidRDefault="00EB128D">
      <w:pPr>
        <w:pStyle w:val="Akapitzlist"/>
        <w:numPr>
          <w:ilvl w:val="1"/>
          <w:numId w:val="6"/>
        </w:numPr>
        <w:tabs>
          <w:tab w:val="left" w:pos="1153"/>
        </w:tabs>
        <w:spacing w:before="120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90%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faktycznie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realizowanego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 beneficjentów uprawnionych do najwyższego poziomu dofinansowania, nie więcej niż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37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500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na jeden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lokal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mieszkalny,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budynku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wielorodzinnym.</w:t>
      </w:r>
    </w:p>
    <w:p w:rsidR="00A85A78" w:rsidRDefault="00EB128D">
      <w:pPr>
        <w:pStyle w:val="Akapitzlist"/>
        <w:numPr>
          <w:ilvl w:val="0"/>
          <w:numId w:val="6"/>
        </w:numPr>
        <w:tabs>
          <w:tab w:val="left" w:pos="435"/>
        </w:tabs>
        <w:spacing w:before="121" w:line="276" w:lineRule="auto"/>
        <w:ind w:left="216"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Podatek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towarów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i usług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kosztem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kwalifikowanym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tylko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wówczas,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gdy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on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faktycznie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i ostatecznie ponoszony przez Beneficjenta końcowego, a Beneficjent ten nie ma prawnej możliwości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odliczenia podatku naliczonego od podatku należnego w jakiejkolwiek części, zgodnie z przepisami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ustawy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z dnia 11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marca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2004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r.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podatku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towarów i usług.</w:t>
      </w:r>
    </w:p>
    <w:p w:rsidR="00D42E18" w:rsidRPr="00EB128D" w:rsidRDefault="00D42E18" w:rsidP="00D42E18">
      <w:pPr>
        <w:pStyle w:val="Akapitzlist"/>
        <w:tabs>
          <w:tab w:val="left" w:pos="435"/>
        </w:tabs>
        <w:spacing w:before="121" w:line="276" w:lineRule="auto"/>
        <w:ind w:right="231"/>
        <w:jc w:val="left"/>
        <w:rPr>
          <w:rFonts w:asciiTheme="minorHAnsi" w:hAnsiTheme="minorHAnsi"/>
        </w:rPr>
      </w:pPr>
    </w:p>
    <w:p w:rsidR="00A85A78" w:rsidRPr="00EB128D" w:rsidRDefault="00EB128D">
      <w:pPr>
        <w:pStyle w:val="Nagwek11"/>
        <w:spacing w:before="120"/>
        <w:ind w:left="451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Rozdział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IV</w:t>
      </w:r>
    </w:p>
    <w:p w:rsidR="00A85A78" w:rsidRPr="00EB128D" w:rsidRDefault="00CB7832">
      <w:pPr>
        <w:spacing w:before="41"/>
        <w:ind w:left="4013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EB128D" w:rsidRPr="00EB128D">
        <w:rPr>
          <w:rFonts w:asciiTheme="minorHAnsi" w:hAnsiTheme="minorHAnsi"/>
          <w:b/>
        </w:rPr>
        <w:t>Tryb</w:t>
      </w:r>
      <w:r w:rsidR="00EB128D" w:rsidRPr="00EB128D">
        <w:rPr>
          <w:rFonts w:asciiTheme="minorHAnsi" w:hAnsiTheme="minorHAnsi"/>
          <w:b/>
          <w:spacing w:val="-3"/>
        </w:rPr>
        <w:t xml:space="preserve"> </w:t>
      </w:r>
      <w:r w:rsidR="00EB128D" w:rsidRPr="00EB128D">
        <w:rPr>
          <w:rFonts w:asciiTheme="minorHAnsi" w:hAnsiTheme="minorHAnsi"/>
          <w:b/>
        </w:rPr>
        <w:t>postępowania</w:t>
      </w:r>
    </w:p>
    <w:p w:rsidR="00A85A78" w:rsidRPr="00EB128D" w:rsidRDefault="00EB128D">
      <w:pPr>
        <w:pStyle w:val="Nagwek11"/>
        <w:spacing w:before="159"/>
        <w:ind w:left="745" w:right="485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13</w:t>
      </w:r>
    </w:p>
    <w:p w:rsidR="00A85A78" w:rsidRPr="00EB128D" w:rsidRDefault="00D4726A">
      <w:pPr>
        <w:pStyle w:val="Akapitzlist"/>
        <w:numPr>
          <w:ilvl w:val="0"/>
          <w:numId w:val="5"/>
        </w:numPr>
        <w:tabs>
          <w:tab w:val="left" w:pos="435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Burmistrz Grodkowa </w:t>
      </w:r>
      <w:r w:rsidR="00EB128D" w:rsidRPr="00EB128D">
        <w:rPr>
          <w:rFonts w:asciiTheme="minorHAnsi" w:hAnsiTheme="minorHAnsi"/>
        </w:rPr>
        <w:t>ogłasza</w:t>
      </w:r>
      <w:r w:rsidR="00EB128D" w:rsidRPr="00EB128D">
        <w:rPr>
          <w:rFonts w:asciiTheme="minorHAnsi" w:hAnsiTheme="minorHAnsi"/>
          <w:spacing w:val="-4"/>
        </w:rPr>
        <w:t xml:space="preserve"> </w:t>
      </w:r>
      <w:r w:rsidR="00EB128D" w:rsidRPr="00EB128D">
        <w:rPr>
          <w:rFonts w:asciiTheme="minorHAnsi" w:hAnsiTheme="minorHAnsi"/>
        </w:rPr>
        <w:t>nabór</w:t>
      </w:r>
      <w:r w:rsidR="00EB128D" w:rsidRPr="00EB128D">
        <w:rPr>
          <w:rFonts w:asciiTheme="minorHAnsi" w:hAnsiTheme="minorHAnsi"/>
          <w:spacing w:val="-3"/>
        </w:rPr>
        <w:t xml:space="preserve"> </w:t>
      </w:r>
      <w:r w:rsidR="00EB128D" w:rsidRPr="00EB128D">
        <w:rPr>
          <w:rFonts w:asciiTheme="minorHAnsi" w:hAnsiTheme="minorHAnsi"/>
        </w:rPr>
        <w:t>wniosków</w:t>
      </w:r>
      <w:r w:rsidR="00EB128D" w:rsidRPr="00EB128D">
        <w:rPr>
          <w:rFonts w:asciiTheme="minorHAnsi" w:hAnsiTheme="minorHAnsi"/>
          <w:spacing w:val="-3"/>
        </w:rPr>
        <w:t xml:space="preserve"> </w:t>
      </w:r>
      <w:r w:rsidR="00EB128D" w:rsidRPr="00EB128D">
        <w:rPr>
          <w:rFonts w:asciiTheme="minorHAnsi" w:hAnsiTheme="minorHAnsi"/>
        </w:rPr>
        <w:t>na udzielenie dotacji</w:t>
      </w:r>
      <w:r w:rsidR="00EB128D" w:rsidRPr="00EB128D">
        <w:rPr>
          <w:rFonts w:asciiTheme="minorHAnsi" w:hAnsiTheme="minorHAnsi"/>
          <w:spacing w:val="-3"/>
        </w:rPr>
        <w:t xml:space="preserve"> </w:t>
      </w:r>
      <w:r w:rsidR="00EB128D" w:rsidRPr="00EB128D">
        <w:rPr>
          <w:rFonts w:asciiTheme="minorHAnsi" w:hAnsiTheme="minorHAnsi"/>
        </w:rPr>
        <w:t>w ramach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dofinansowania.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435"/>
        </w:tabs>
        <w:spacing w:line="276" w:lineRule="auto"/>
        <w:ind w:left="216"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Ogłoszenie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naborze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umieszcza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"/>
        </w:rPr>
        <w:t xml:space="preserve"> </w:t>
      </w:r>
      <w:r w:rsidR="00D4726A">
        <w:rPr>
          <w:rFonts w:asciiTheme="minorHAnsi" w:hAnsiTheme="minorHAnsi"/>
        </w:rPr>
        <w:t xml:space="preserve">na stronie internetowej </w:t>
      </w:r>
      <w:hyperlink r:id="rId10" w:history="1">
        <w:r w:rsidR="00D4726A" w:rsidRPr="00B311AA">
          <w:rPr>
            <w:rStyle w:val="Hipercze"/>
            <w:rFonts w:asciiTheme="minorHAnsi" w:hAnsiTheme="minorHAnsi"/>
          </w:rPr>
          <w:t>www.grodkow.pl</w:t>
        </w:r>
      </w:hyperlink>
      <w:r w:rsidR="00D4726A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435"/>
        </w:tabs>
        <w:spacing w:before="12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Miejsce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forma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składania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wniosków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przyznanie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określone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zostaną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ogłoszeniu,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 którym</w:t>
      </w:r>
    </w:p>
    <w:p w:rsidR="00A85A78" w:rsidRPr="00EB128D" w:rsidRDefault="00EB128D">
      <w:pPr>
        <w:pStyle w:val="Tekstpodstawowy"/>
        <w:spacing w:before="41"/>
        <w:ind w:left="21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mowa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ust.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1</w:t>
      </w:r>
      <w:r w:rsidR="00CB7832">
        <w:rPr>
          <w:rFonts w:asciiTheme="minorHAnsi" w:hAnsiTheme="minorHAnsi"/>
        </w:rPr>
        <w:t xml:space="preserve"> i ust.2</w:t>
      </w:r>
      <w:r w:rsidRPr="00EB128D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03"/>
        </w:tabs>
        <w:spacing w:before="159" w:line="276" w:lineRule="auto"/>
        <w:ind w:left="216"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  <w:b/>
        </w:rPr>
        <w:t>Wnioski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o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dofinansowanie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będą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przyjmowane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w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okresie</w:t>
      </w:r>
      <w:r w:rsidR="00EE075F">
        <w:rPr>
          <w:rFonts w:asciiTheme="minorHAnsi" w:hAnsiTheme="minorHAnsi"/>
          <w:b/>
        </w:rPr>
        <w:t xml:space="preserve"> 17.07.</w:t>
      </w:r>
      <w:r w:rsidRPr="00EB128D">
        <w:rPr>
          <w:rFonts w:asciiTheme="minorHAnsi" w:hAnsiTheme="minorHAnsi"/>
          <w:b/>
        </w:rPr>
        <w:t>2023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–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3</w:t>
      </w:r>
      <w:r w:rsidR="00EE075F">
        <w:rPr>
          <w:rFonts w:asciiTheme="minorHAnsi" w:hAnsiTheme="minorHAnsi"/>
          <w:b/>
        </w:rPr>
        <w:t>1</w:t>
      </w:r>
      <w:r w:rsidRPr="00EB128D">
        <w:rPr>
          <w:rFonts w:asciiTheme="minorHAnsi" w:hAnsiTheme="minorHAnsi"/>
          <w:b/>
        </w:rPr>
        <w:t>.0</w:t>
      </w:r>
      <w:r w:rsidR="003647A6">
        <w:rPr>
          <w:rFonts w:asciiTheme="minorHAnsi" w:hAnsiTheme="minorHAnsi"/>
          <w:b/>
        </w:rPr>
        <w:t>6</w:t>
      </w:r>
      <w:r w:rsidRPr="00EB128D">
        <w:rPr>
          <w:rFonts w:asciiTheme="minorHAnsi" w:hAnsiTheme="minorHAnsi"/>
          <w:b/>
        </w:rPr>
        <w:t>.202</w:t>
      </w:r>
      <w:r w:rsidR="003647A6">
        <w:rPr>
          <w:rFonts w:asciiTheme="minorHAnsi" w:hAnsiTheme="minorHAnsi"/>
          <w:b/>
        </w:rPr>
        <w:t>5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momentu wyczerpania środków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przyznanych Gminie</w:t>
      </w:r>
      <w:r w:rsidRPr="00EB128D">
        <w:rPr>
          <w:rFonts w:asciiTheme="minorHAnsi" w:hAnsiTheme="minorHAnsi"/>
          <w:spacing w:val="1"/>
        </w:rPr>
        <w:t xml:space="preserve"> </w:t>
      </w:r>
      <w:r w:rsidR="00D4726A">
        <w:rPr>
          <w:rFonts w:asciiTheme="minorHAnsi" w:hAnsiTheme="minorHAnsi"/>
        </w:rPr>
        <w:t xml:space="preserve">Grodków </w:t>
      </w:r>
      <w:r w:rsidRPr="00EB128D">
        <w:rPr>
          <w:rFonts w:asciiTheme="minorHAnsi" w:hAnsiTheme="minorHAnsi"/>
        </w:rPr>
        <w:t>na realizację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zadania 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Wojewódzki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Funduszu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Ochrony Środowiska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Gospodarki Wodnej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="00D4726A">
        <w:rPr>
          <w:rFonts w:asciiTheme="minorHAnsi" w:hAnsiTheme="minorHAnsi"/>
        </w:rPr>
        <w:t>Opolu</w:t>
      </w:r>
      <w:r w:rsidRPr="00EB128D">
        <w:rPr>
          <w:rFonts w:asciiTheme="minorHAnsi" w:hAnsiTheme="minorHAnsi"/>
        </w:rPr>
        <w:t>.</w:t>
      </w:r>
    </w:p>
    <w:p w:rsidR="00A85A78" w:rsidRPr="00EB128D" w:rsidRDefault="00A85A78">
      <w:pPr>
        <w:spacing w:line="276" w:lineRule="auto"/>
        <w:jc w:val="both"/>
        <w:rPr>
          <w:rFonts w:asciiTheme="minorHAnsi" w:hAnsiTheme="minorHAnsi"/>
        </w:rPr>
        <w:sectPr w:rsidR="00A85A78" w:rsidRPr="00EB128D">
          <w:type w:val="continuous"/>
          <w:pgSz w:w="11910" w:h="16840"/>
          <w:pgMar w:top="1360" w:right="1180" w:bottom="280" w:left="1200" w:header="708" w:footer="708" w:gutter="0"/>
          <w:cols w:space="708"/>
        </w:sectPr>
      </w:pPr>
    </w:p>
    <w:p w:rsidR="00A85A78" w:rsidRPr="00EE075F" w:rsidRDefault="00EB128D" w:rsidP="00EE075F">
      <w:pPr>
        <w:pStyle w:val="Akapitzlist"/>
        <w:numPr>
          <w:ilvl w:val="0"/>
          <w:numId w:val="5"/>
        </w:numPr>
        <w:tabs>
          <w:tab w:val="left" w:pos="461"/>
        </w:tabs>
        <w:spacing w:before="46" w:line="276" w:lineRule="auto"/>
        <w:ind w:left="216"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Wraz</w:t>
      </w:r>
      <w:r w:rsidRPr="00EB128D">
        <w:rPr>
          <w:rFonts w:asciiTheme="minorHAnsi" w:hAnsiTheme="minorHAnsi"/>
          <w:spacing w:val="22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ogłoszeniem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naborze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22"/>
        </w:rPr>
        <w:t xml:space="preserve"> </w:t>
      </w:r>
      <w:r w:rsidRPr="00EB128D">
        <w:rPr>
          <w:rFonts w:asciiTheme="minorHAnsi" w:hAnsiTheme="minorHAnsi"/>
        </w:rPr>
        <w:t>opublikowany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wzór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udzielenie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wraz</w:t>
      </w:r>
      <w:r w:rsidRPr="00EB128D">
        <w:rPr>
          <w:rFonts w:asciiTheme="minorHAnsi" w:hAnsiTheme="minorHAnsi"/>
          <w:spacing w:val="25"/>
        </w:rPr>
        <w:t xml:space="preserve"> </w:t>
      </w:r>
      <w:r w:rsidR="008056FA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46"/>
        </w:rPr>
        <w:t xml:space="preserve"> </w:t>
      </w:r>
      <w:r w:rsidR="00EE075F">
        <w:rPr>
          <w:rFonts w:asciiTheme="minorHAnsi" w:hAnsiTheme="minorHAnsi"/>
          <w:spacing w:val="-46"/>
        </w:rPr>
        <w:t xml:space="preserve">                   </w:t>
      </w:r>
      <w:r w:rsidRPr="00EE075F">
        <w:rPr>
          <w:rFonts w:asciiTheme="minorHAnsi" w:hAnsiTheme="minorHAnsi"/>
        </w:rPr>
        <w:t>niezbędnymi</w:t>
      </w:r>
      <w:r w:rsidRPr="00EE075F">
        <w:rPr>
          <w:rFonts w:asciiTheme="minorHAnsi" w:hAnsiTheme="minorHAnsi"/>
          <w:spacing w:val="-1"/>
        </w:rPr>
        <w:t xml:space="preserve"> </w:t>
      </w:r>
      <w:r w:rsidRPr="00EE075F">
        <w:rPr>
          <w:rFonts w:asciiTheme="minorHAnsi" w:hAnsiTheme="minorHAnsi"/>
        </w:rPr>
        <w:t>załącznikami,</w:t>
      </w:r>
      <w:r w:rsidRPr="00EE075F">
        <w:rPr>
          <w:rFonts w:asciiTheme="minorHAnsi" w:hAnsiTheme="minorHAnsi"/>
          <w:spacing w:val="-2"/>
        </w:rPr>
        <w:t xml:space="preserve"> </w:t>
      </w:r>
      <w:r w:rsidRPr="00EE075F">
        <w:rPr>
          <w:rFonts w:asciiTheme="minorHAnsi" w:hAnsiTheme="minorHAnsi"/>
        </w:rPr>
        <w:t>wzór</w:t>
      </w:r>
      <w:r w:rsidRPr="00EE075F">
        <w:rPr>
          <w:rFonts w:asciiTheme="minorHAnsi" w:hAnsiTheme="minorHAnsi"/>
          <w:spacing w:val="-2"/>
        </w:rPr>
        <w:t xml:space="preserve"> </w:t>
      </w:r>
      <w:r w:rsidRPr="00EE075F">
        <w:rPr>
          <w:rFonts w:asciiTheme="minorHAnsi" w:hAnsiTheme="minorHAnsi"/>
        </w:rPr>
        <w:t>wniosku</w:t>
      </w:r>
      <w:r w:rsidRPr="00EE075F">
        <w:rPr>
          <w:rFonts w:asciiTheme="minorHAnsi" w:hAnsiTheme="minorHAnsi"/>
          <w:spacing w:val="-1"/>
        </w:rPr>
        <w:t xml:space="preserve"> </w:t>
      </w:r>
      <w:r w:rsidRPr="00EE075F">
        <w:rPr>
          <w:rFonts w:asciiTheme="minorHAnsi" w:hAnsiTheme="minorHAnsi"/>
        </w:rPr>
        <w:t>o</w:t>
      </w:r>
      <w:r w:rsidRPr="00EE075F">
        <w:rPr>
          <w:rFonts w:asciiTheme="minorHAnsi" w:hAnsiTheme="minorHAnsi"/>
          <w:spacing w:val="-2"/>
        </w:rPr>
        <w:t xml:space="preserve"> </w:t>
      </w:r>
      <w:r w:rsidRPr="00EE075F">
        <w:rPr>
          <w:rFonts w:asciiTheme="minorHAnsi" w:hAnsiTheme="minorHAnsi"/>
        </w:rPr>
        <w:t>płatność</w:t>
      </w:r>
      <w:r w:rsidRPr="00EE075F">
        <w:rPr>
          <w:rFonts w:asciiTheme="minorHAnsi" w:hAnsiTheme="minorHAnsi"/>
          <w:spacing w:val="2"/>
        </w:rPr>
        <w:t xml:space="preserve"> </w:t>
      </w:r>
      <w:r w:rsidRPr="00EE075F">
        <w:rPr>
          <w:rFonts w:asciiTheme="minorHAnsi" w:hAnsiTheme="minorHAnsi"/>
        </w:rPr>
        <w:t>i</w:t>
      </w:r>
      <w:r w:rsidRPr="00EE075F">
        <w:rPr>
          <w:rFonts w:asciiTheme="minorHAnsi" w:hAnsiTheme="minorHAnsi"/>
          <w:spacing w:val="-6"/>
        </w:rPr>
        <w:t xml:space="preserve"> </w:t>
      </w:r>
      <w:r w:rsidRPr="00EE075F">
        <w:rPr>
          <w:rFonts w:asciiTheme="minorHAnsi" w:hAnsiTheme="minorHAnsi"/>
        </w:rPr>
        <w:t>wzór umowy</w:t>
      </w:r>
      <w:r w:rsidRPr="00EE075F">
        <w:rPr>
          <w:rFonts w:asciiTheme="minorHAnsi" w:hAnsiTheme="minorHAnsi"/>
          <w:spacing w:val="-1"/>
        </w:rPr>
        <w:t xml:space="preserve"> </w:t>
      </w:r>
      <w:r w:rsidRPr="00EE075F">
        <w:rPr>
          <w:rFonts w:asciiTheme="minorHAnsi" w:hAnsiTheme="minorHAnsi"/>
        </w:rPr>
        <w:t>o</w:t>
      </w:r>
      <w:r w:rsidRPr="00EE075F">
        <w:rPr>
          <w:rFonts w:asciiTheme="minorHAnsi" w:hAnsiTheme="minorHAnsi"/>
          <w:spacing w:val="-2"/>
        </w:rPr>
        <w:t xml:space="preserve"> </w:t>
      </w:r>
      <w:r w:rsidRPr="00EE075F">
        <w:rPr>
          <w:rFonts w:asciiTheme="minorHAnsi" w:hAnsiTheme="minorHAnsi"/>
        </w:rPr>
        <w:t>dofinansowanie.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09"/>
        </w:tabs>
        <w:spacing w:before="122" w:line="273" w:lineRule="auto"/>
        <w:ind w:left="216" w:right="236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Wnioskodawcy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ubiegający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1"/>
        </w:rPr>
        <w:t xml:space="preserve"> </w:t>
      </w:r>
      <w:r w:rsidRPr="00EB128D">
        <w:rPr>
          <w:rFonts w:asciiTheme="minorHAnsi" w:hAnsiTheme="minorHAnsi"/>
        </w:rPr>
        <w:t>udzielenie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22"/>
        </w:rPr>
        <w:t xml:space="preserve"> </w:t>
      </w:r>
      <w:r w:rsidRPr="00EB128D">
        <w:rPr>
          <w:rFonts w:asciiTheme="minorHAnsi" w:hAnsiTheme="minorHAnsi"/>
        </w:rPr>
        <w:t>mają</w:t>
      </w:r>
      <w:r w:rsidRPr="00EB128D">
        <w:rPr>
          <w:rFonts w:asciiTheme="minorHAnsi" w:hAnsiTheme="minorHAnsi"/>
          <w:spacing w:val="22"/>
        </w:rPr>
        <w:t xml:space="preserve"> </w:t>
      </w:r>
      <w:r w:rsidRPr="00EB128D">
        <w:rPr>
          <w:rFonts w:asciiTheme="minorHAnsi" w:hAnsiTheme="minorHAnsi"/>
        </w:rPr>
        <w:t>obowiązek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składania</w:t>
      </w:r>
      <w:r w:rsidRPr="00EB128D">
        <w:rPr>
          <w:rFonts w:asciiTheme="minorHAnsi" w:hAnsiTheme="minorHAnsi"/>
          <w:spacing w:val="22"/>
        </w:rPr>
        <w:t xml:space="preserve"> </w:t>
      </w:r>
      <w:r w:rsidRPr="00EB128D">
        <w:rPr>
          <w:rFonts w:asciiTheme="minorHAnsi" w:hAnsiTheme="minorHAnsi"/>
        </w:rPr>
        <w:t>wniosków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formularzu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załączonym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 ogłoszenia.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435"/>
        </w:tabs>
        <w:spacing w:before="124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Datą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złożenia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data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wpływu do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Urzędu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Miejskiego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1"/>
        </w:rPr>
        <w:t xml:space="preserve"> </w:t>
      </w:r>
      <w:r w:rsidR="00AB2667">
        <w:rPr>
          <w:rFonts w:asciiTheme="minorHAnsi" w:hAnsiTheme="minorHAnsi"/>
        </w:rPr>
        <w:t>Grodkowie</w:t>
      </w:r>
      <w:r w:rsidRPr="00EB128D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435"/>
        </w:tabs>
        <w:rPr>
          <w:rFonts w:asciiTheme="minorHAnsi" w:hAnsiTheme="minorHAnsi"/>
        </w:rPr>
      </w:pPr>
      <w:r w:rsidRPr="00EB128D">
        <w:rPr>
          <w:rFonts w:asciiTheme="minorHAnsi" w:hAnsiTheme="minorHAnsi"/>
        </w:rPr>
        <w:t>Złożenie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nie jest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jednoznaczne z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udzieleniem dotacji.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435"/>
        </w:tabs>
        <w:rPr>
          <w:rFonts w:asciiTheme="minorHAnsi" w:hAnsiTheme="minorHAnsi"/>
        </w:rPr>
      </w:pPr>
      <w:r w:rsidRPr="00EB128D">
        <w:rPr>
          <w:rFonts w:asciiTheme="minorHAnsi" w:hAnsiTheme="minorHAnsi"/>
        </w:rPr>
        <w:t>Wniosek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składa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formie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papierowej.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86"/>
        </w:tabs>
        <w:spacing w:before="120" w:line="278" w:lineRule="auto"/>
        <w:ind w:left="216"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 dołączenia do papierowej wersji wniosku kopii dokumentów, należy potwierdzić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kopie za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zgodność przez osobę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uprawnioną.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747"/>
        </w:tabs>
        <w:spacing w:line="276" w:lineRule="auto"/>
        <w:ind w:left="216" w:right="239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Wnioskodawca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może     wycofać     złożony     wniosek     do     momentu    zawarcia     umowy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dofinansowanie składając odpowiednie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pismo.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632"/>
        </w:tabs>
        <w:spacing w:before="119" w:line="276" w:lineRule="auto"/>
        <w:ind w:left="216"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Złożone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będą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rozpatrywane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terminie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14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dni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daty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wpływu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urzędu.</w:t>
      </w:r>
      <w:r w:rsidRPr="00EB128D">
        <w:rPr>
          <w:rFonts w:asciiTheme="minorHAnsi" w:hAnsiTheme="minorHAnsi"/>
          <w:spacing w:val="1"/>
        </w:rPr>
        <w:t xml:space="preserve"> </w:t>
      </w:r>
      <w:r w:rsidR="008056FA">
        <w:rPr>
          <w:rFonts w:asciiTheme="minorHAnsi" w:hAnsiTheme="minorHAnsi"/>
          <w:spacing w:val="1"/>
        </w:rPr>
        <w:t xml:space="preserve">                             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nadzwyczajnych okolicznościach termin ten może zostać wydłużony o czym wnioskodawca zostanie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poinformowany.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71"/>
        </w:tabs>
        <w:spacing w:before="120" w:line="276" w:lineRule="auto"/>
        <w:ind w:left="216"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Jeżeli złożony wniosek jest niekompletny lub nieprawidłowo wypełniony, wnioskodawca będzie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wezwany pisemnie</w:t>
      </w:r>
      <w:r w:rsidR="00AB2667">
        <w:rPr>
          <w:rFonts w:asciiTheme="minorHAnsi" w:hAnsiTheme="minorHAnsi"/>
        </w:rPr>
        <w:t>, telefonicznie</w:t>
      </w:r>
      <w:r w:rsidRPr="00EB128D">
        <w:rPr>
          <w:rFonts w:asciiTheme="minorHAnsi" w:hAnsiTheme="minorHAnsi"/>
        </w:rPr>
        <w:t xml:space="preserve"> lub elektronicznie do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 xml:space="preserve">uzupełnienia lub złożenia wyjaśnień </w:t>
      </w:r>
      <w:r w:rsidR="008056FA">
        <w:rPr>
          <w:rFonts w:asciiTheme="minorHAnsi" w:hAnsiTheme="minorHAnsi"/>
        </w:rPr>
        <w:t xml:space="preserve">                       </w:t>
      </w:r>
      <w:r w:rsidRPr="00EB128D">
        <w:rPr>
          <w:rFonts w:asciiTheme="minorHAnsi" w:hAnsiTheme="minorHAnsi"/>
        </w:rPr>
        <w:t>w terminie 7 dni 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daty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otrzymania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wezwania.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45"/>
        </w:tabs>
        <w:spacing w:before="121"/>
        <w:ind w:left="544" w:hanging="32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Pod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uwagę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  <w:b/>
        </w:rPr>
        <w:t>nie</w:t>
      </w:r>
      <w:r w:rsidRPr="00EB128D">
        <w:rPr>
          <w:rFonts w:asciiTheme="minorHAnsi" w:hAnsiTheme="minorHAnsi"/>
          <w:b/>
          <w:spacing w:val="-2"/>
        </w:rPr>
        <w:t xml:space="preserve"> </w:t>
      </w:r>
      <w:r w:rsidRPr="00EB128D">
        <w:rPr>
          <w:rFonts w:asciiTheme="minorHAnsi" w:hAnsiTheme="minorHAnsi"/>
          <w:b/>
        </w:rPr>
        <w:t>będą</w:t>
      </w:r>
      <w:r w:rsidRPr="00EB128D">
        <w:rPr>
          <w:rFonts w:asciiTheme="minorHAnsi" w:hAnsiTheme="minorHAnsi"/>
          <w:b/>
          <w:spacing w:val="-2"/>
        </w:rPr>
        <w:t xml:space="preserve"> </w:t>
      </w:r>
      <w:r w:rsidRPr="00EB128D">
        <w:rPr>
          <w:rFonts w:asciiTheme="minorHAnsi" w:hAnsiTheme="minorHAnsi"/>
        </w:rPr>
        <w:t>brane wnioski,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które:</w:t>
      </w:r>
    </w:p>
    <w:p w:rsidR="00A85A78" w:rsidRPr="00EB128D" w:rsidRDefault="00EB128D">
      <w:pPr>
        <w:pStyle w:val="Akapitzlist"/>
        <w:numPr>
          <w:ilvl w:val="1"/>
          <w:numId w:val="5"/>
        </w:numPr>
        <w:tabs>
          <w:tab w:val="left" w:pos="937"/>
        </w:tabs>
        <w:spacing w:line="276" w:lineRule="auto"/>
        <w:ind w:right="232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zostały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złożone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po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terminach  wyznaczonych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45"/>
        </w:rPr>
        <w:t xml:space="preserve"> </w:t>
      </w:r>
      <w:r w:rsidR="00AB2667">
        <w:rPr>
          <w:rFonts w:asciiTheme="minorHAnsi" w:hAnsiTheme="minorHAnsi"/>
        </w:rPr>
        <w:t>Burmistrza Grodkowa</w:t>
      </w:r>
      <w:r w:rsidRPr="00EB128D">
        <w:rPr>
          <w:rFonts w:asciiTheme="minorHAnsi" w:hAnsiTheme="minorHAnsi"/>
        </w:rPr>
        <w:t>,</w:t>
      </w:r>
      <w:r w:rsidRPr="00EB128D">
        <w:rPr>
          <w:rFonts w:asciiTheme="minorHAnsi" w:hAnsiTheme="minorHAnsi"/>
          <w:spacing w:val="5"/>
        </w:rPr>
        <w:t xml:space="preserve"> </w:t>
      </w:r>
      <w:r w:rsidRPr="00EB128D">
        <w:rPr>
          <w:rFonts w:asciiTheme="minorHAnsi" w:hAnsiTheme="minorHAnsi"/>
        </w:rPr>
        <w:t>dotyczące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inwestycji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spełniających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wymogów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określonych 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regulaminie,</w:t>
      </w:r>
    </w:p>
    <w:p w:rsidR="00A85A78" w:rsidRPr="00EB128D" w:rsidRDefault="00EB128D">
      <w:pPr>
        <w:pStyle w:val="Akapitzlist"/>
        <w:numPr>
          <w:ilvl w:val="1"/>
          <w:numId w:val="5"/>
        </w:numPr>
        <w:tabs>
          <w:tab w:val="left" w:pos="937"/>
        </w:tabs>
        <w:spacing w:before="0" w:line="268" w:lineRule="exact"/>
        <w:ind w:hanging="361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złożonych</w:t>
      </w:r>
      <w:r w:rsidRPr="00EB128D">
        <w:rPr>
          <w:rFonts w:asciiTheme="minorHAnsi" w:hAnsiTheme="minorHAnsi"/>
          <w:spacing w:val="79"/>
        </w:rPr>
        <w:t xml:space="preserve"> </w:t>
      </w:r>
      <w:r w:rsidRPr="00EB128D">
        <w:rPr>
          <w:rFonts w:asciiTheme="minorHAnsi" w:hAnsiTheme="minorHAnsi"/>
        </w:rPr>
        <w:t xml:space="preserve">przez  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 xml:space="preserve">osoby  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 xml:space="preserve">nieuprawnione  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 xml:space="preserve">do  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 xml:space="preserve">wnioskowania,  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 xml:space="preserve">tj.  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 xml:space="preserve">inne  </w:t>
      </w:r>
      <w:r w:rsidRPr="00EB128D">
        <w:rPr>
          <w:rFonts w:asciiTheme="minorHAnsi" w:hAnsiTheme="minorHAnsi"/>
          <w:spacing w:val="31"/>
        </w:rPr>
        <w:t xml:space="preserve"> </w:t>
      </w:r>
      <w:r w:rsidRPr="00EB128D">
        <w:rPr>
          <w:rFonts w:asciiTheme="minorHAnsi" w:hAnsiTheme="minorHAnsi"/>
        </w:rPr>
        <w:t xml:space="preserve">niż  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wymienione</w:t>
      </w:r>
    </w:p>
    <w:p w:rsidR="00A85A78" w:rsidRPr="00EB128D" w:rsidRDefault="00EB128D">
      <w:pPr>
        <w:pStyle w:val="Tekstpodstawowy"/>
        <w:spacing w:before="41"/>
        <w:ind w:left="93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regulaminie,</w:t>
      </w:r>
    </w:p>
    <w:p w:rsidR="00A85A78" w:rsidRPr="00EB128D" w:rsidRDefault="00EB128D">
      <w:pPr>
        <w:pStyle w:val="Akapitzlist"/>
        <w:numPr>
          <w:ilvl w:val="1"/>
          <w:numId w:val="5"/>
        </w:numPr>
        <w:tabs>
          <w:tab w:val="left" w:pos="937"/>
        </w:tabs>
        <w:spacing w:before="41"/>
        <w:ind w:hanging="361"/>
        <w:rPr>
          <w:rFonts w:asciiTheme="minorHAnsi" w:hAnsiTheme="minorHAnsi"/>
        </w:rPr>
      </w:pPr>
      <w:r w:rsidRPr="00EB128D">
        <w:rPr>
          <w:rFonts w:asciiTheme="minorHAnsi" w:hAnsiTheme="minorHAnsi"/>
        </w:rPr>
        <w:t>które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zostały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uzupełnione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zgodnie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wezwaniem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wyznaczonym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terminie.</w:t>
      </w:r>
    </w:p>
    <w:p w:rsidR="00A85A78" w:rsidRPr="00EB128D" w:rsidRDefault="00EB128D">
      <w:pPr>
        <w:pStyle w:val="Tekstpodstawowy"/>
        <w:spacing w:before="161" w:line="273" w:lineRule="auto"/>
        <w:ind w:left="216" w:right="234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wyżej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wymienionych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okolicznościach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skutkujących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pozostawieniem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rozpatrzenia,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wnioskodawcy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zostaną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poinformowani pisemnie</w:t>
      </w:r>
      <w:r w:rsidR="00AB2667">
        <w:rPr>
          <w:rFonts w:asciiTheme="minorHAnsi" w:hAnsiTheme="minorHAnsi"/>
        </w:rPr>
        <w:t>, telefonicznie</w:t>
      </w:r>
      <w:r w:rsidRPr="00EB128D">
        <w:rPr>
          <w:rFonts w:asciiTheme="minorHAnsi" w:hAnsiTheme="minorHAnsi"/>
        </w:rPr>
        <w:t xml:space="preserve"> lub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elektronicznie.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742"/>
        </w:tabs>
        <w:spacing w:before="124" w:line="276" w:lineRule="auto"/>
        <w:ind w:left="216"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Kompletne     i    prawidłowo    wypełnione    wnioski    złożone     przez    osobę     uprawnioną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wnioskowania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podlegają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ocenie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merytorycznej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zakresie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spełnienia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wymogów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regulaminu.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Spełnienie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tych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wymogów jest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warunkiem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pozytywnego rozpatrzenia wniosku.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93"/>
        </w:tabs>
        <w:spacing w:before="121" w:line="276" w:lineRule="auto"/>
        <w:ind w:left="216" w:right="236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zakwalifikowaniu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rozpatrzenia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przeprowadzona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zostanie ocena merytoryczna,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oparciu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 następujące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kryteria:</w:t>
      </w:r>
    </w:p>
    <w:p w:rsidR="00A85A78" w:rsidRPr="00EB128D" w:rsidRDefault="00EB128D">
      <w:pPr>
        <w:pStyle w:val="Akapitzlist"/>
        <w:numPr>
          <w:ilvl w:val="0"/>
          <w:numId w:val="4"/>
        </w:numPr>
        <w:tabs>
          <w:tab w:val="left" w:pos="958"/>
        </w:tabs>
        <w:spacing w:before="1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wysokość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środków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finansowych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dostępnych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programie;</w:t>
      </w:r>
    </w:p>
    <w:p w:rsidR="00A85A78" w:rsidRPr="00EB128D" w:rsidRDefault="00EB128D">
      <w:pPr>
        <w:pStyle w:val="Akapitzlist"/>
        <w:numPr>
          <w:ilvl w:val="0"/>
          <w:numId w:val="4"/>
        </w:numPr>
        <w:tabs>
          <w:tab w:val="left" w:pos="958"/>
        </w:tabs>
        <w:rPr>
          <w:rFonts w:asciiTheme="minorHAnsi" w:hAnsiTheme="minorHAnsi"/>
        </w:rPr>
      </w:pPr>
      <w:r w:rsidRPr="00EB128D">
        <w:rPr>
          <w:rFonts w:asciiTheme="minorHAnsi" w:hAnsiTheme="minorHAnsi"/>
        </w:rPr>
        <w:t>wykorzystywanie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ogrzewania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paliwo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stałe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przed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realizacją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inwestycji;</w:t>
      </w:r>
    </w:p>
    <w:p w:rsidR="00A85A78" w:rsidRPr="00EB128D" w:rsidRDefault="00A85A78">
      <w:pPr>
        <w:jc w:val="both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EB128D" w:rsidP="008056FA">
      <w:pPr>
        <w:pStyle w:val="Akapitzlist"/>
        <w:numPr>
          <w:ilvl w:val="0"/>
          <w:numId w:val="4"/>
        </w:numPr>
        <w:tabs>
          <w:tab w:val="left" w:pos="958"/>
        </w:tabs>
        <w:spacing w:before="46"/>
        <w:ind w:right="174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zgodność</w:t>
      </w:r>
      <w:r w:rsidRPr="00EB128D">
        <w:rPr>
          <w:rFonts w:asciiTheme="minorHAnsi" w:hAnsiTheme="minorHAnsi"/>
          <w:spacing w:val="33"/>
        </w:rPr>
        <w:t xml:space="preserve"> </w:t>
      </w:r>
      <w:r w:rsidRPr="00EB128D">
        <w:rPr>
          <w:rFonts w:asciiTheme="minorHAnsi" w:hAnsiTheme="minorHAnsi"/>
        </w:rPr>
        <w:t>planowanego</w:t>
      </w:r>
      <w:r w:rsidRPr="00EB128D">
        <w:rPr>
          <w:rFonts w:asciiTheme="minorHAnsi" w:hAnsiTheme="minorHAnsi"/>
          <w:spacing w:val="80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83"/>
        </w:rPr>
        <w:t xml:space="preserve"> </w:t>
      </w:r>
      <w:r w:rsidRPr="00EB128D">
        <w:rPr>
          <w:rFonts w:asciiTheme="minorHAnsi" w:hAnsiTheme="minorHAnsi"/>
        </w:rPr>
        <w:t>zainstalowania</w:t>
      </w:r>
      <w:r w:rsidRPr="00EB128D">
        <w:rPr>
          <w:rFonts w:asciiTheme="minorHAnsi" w:hAnsiTheme="minorHAnsi"/>
          <w:spacing w:val="81"/>
        </w:rPr>
        <w:t xml:space="preserve"> </w:t>
      </w:r>
      <w:r w:rsidRPr="00EB128D">
        <w:rPr>
          <w:rFonts w:asciiTheme="minorHAnsi" w:hAnsiTheme="minorHAnsi"/>
        </w:rPr>
        <w:t>nowego</w:t>
      </w:r>
      <w:r w:rsidRPr="00EB128D">
        <w:rPr>
          <w:rFonts w:asciiTheme="minorHAnsi" w:hAnsiTheme="minorHAnsi"/>
          <w:spacing w:val="84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79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79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katalogiem</w:t>
      </w:r>
      <w:r w:rsidRPr="00EB128D">
        <w:rPr>
          <w:rFonts w:asciiTheme="minorHAnsi" w:hAnsiTheme="minorHAnsi"/>
          <w:spacing w:val="84"/>
        </w:rPr>
        <w:t xml:space="preserve"> </w:t>
      </w:r>
      <w:r w:rsidRPr="00EB128D">
        <w:rPr>
          <w:rFonts w:asciiTheme="minorHAnsi" w:hAnsiTheme="minorHAnsi"/>
        </w:rPr>
        <w:t>kosztów</w:t>
      </w:r>
    </w:p>
    <w:p w:rsidR="00A85A78" w:rsidRPr="00EB128D" w:rsidRDefault="00EB128D">
      <w:pPr>
        <w:pStyle w:val="Tekstpodstawowy"/>
        <w:spacing w:before="41"/>
        <w:ind w:left="727"/>
        <w:rPr>
          <w:rFonts w:asciiTheme="minorHAnsi" w:hAnsiTheme="minorHAnsi"/>
        </w:rPr>
      </w:pPr>
      <w:r w:rsidRPr="00EB128D">
        <w:rPr>
          <w:rFonts w:asciiTheme="minorHAnsi" w:hAnsiTheme="minorHAnsi"/>
        </w:rPr>
        <w:t>kwalifikowanych.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747"/>
        </w:tabs>
        <w:spacing w:line="276" w:lineRule="auto"/>
        <w:ind w:left="216" w:right="229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Wniosek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     pozytywnym     rozpatrzeniu     stanowi     podstawę     do     zawarcia     umowy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 xml:space="preserve">o udzielenie dotacji pomiędzy Gminą </w:t>
      </w:r>
      <w:r w:rsidR="00AB2667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</w:rPr>
        <w:t xml:space="preserve"> a Beneficjentem końcowym. Wnioskodawca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fakcie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poinformowany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pisemnie</w:t>
      </w:r>
      <w:r w:rsidR="00AB2667">
        <w:rPr>
          <w:rFonts w:asciiTheme="minorHAnsi" w:hAnsiTheme="minorHAnsi"/>
        </w:rPr>
        <w:t>, telefonicznie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elektronicznie.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</w:t>
      </w:r>
      <w:r w:rsidR="00AB2667">
        <w:rPr>
          <w:rFonts w:asciiTheme="minorHAnsi" w:hAnsiTheme="minorHAnsi"/>
        </w:rPr>
        <w:t>kazanej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informacji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wnioskodawca zostanie jednocześnie zaproszony na podpisanie umowy w wyznaczonym miejscu </w:t>
      </w:r>
      <w:r w:rsidR="00AB2667">
        <w:rPr>
          <w:rFonts w:asciiTheme="minorHAnsi" w:hAnsiTheme="minorHAnsi"/>
        </w:rPr>
        <w:t xml:space="preserve">                 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terminie. Niestawienie się wnioskodawcy w wyznaczonym miejscu i terminie uznaje się za rezygnację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dofinansowania, o ile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upływem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wyznaczonego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terminu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wnioskodawca nie wystąpił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jego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zmianę.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607"/>
        </w:tabs>
        <w:spacing w:before="121" w:line="276" w:lineRule="auto"/>
        <w:ind w:left="216"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Dotacja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udzielona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rozpoczęte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dopiero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zawarciu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umowy</w:t>
      </w:r>
      <w:r w:rsidRPr="00EB128D">
        <w:rPr>
          <w:rFonts w:asciiTheme="minorHAnsi" w:hAnsiTheme="minorHAnsi"/>
          <w:spacing w:val="1"/>
        </w:rPr>
        <w:t xml:space="preserve"> </w:t>
      </w:r>
      <w:r w:rsidR="008056FA">
        <w:rPr>
          <w:rFonts w:asciiTheme="minorHAnsi" w:hAnsiTheme="minorHAnsi"/>
          <w:spacing w:val="1"/>
        </w:rPr>
        <w:t xml:space="preserve">                     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udzielenie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dotacji</w:t>
      </w:r>
      <w:r w:rsidR="00CB7832">
        <w:rPr>
          <w:rFonts w:asciiTheme="minorHAnsi" w:hAnsiTheme="minorHAnsi"/>
        </w:rPr>
        <w:t xml:space="preserve"> beneficjenta z Gminą Grodków</w:t>
      </w:r>
      <w:r w:rsidRPr="00EB128D">
        <w:rPr>
          <w:rFonts w:asciiTheme="minorHAnsi" w:hAnsiTheme="minorHAnsi"/>
        </w:rPr>
        <w:t>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możliwości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przyznania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refundację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poniesionych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przez zawarciem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umowy.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55"/>
        </w:tabs>
        <w:spacing w:before="120" w:line="273" w:lineRule="auto"/>
        <w:ind w:left="216" w:right="236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Przekazanie środków z udzielonej dotacji następuje po wykonaniu prac objętych umową zawartą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pomiędzy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Beneficjentem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a</w:t>
      </w:r>
      <w:r w:rsidRPr="00EB128D">
        <w:rPr>
          <w:rFonts w:asciiTheme="minorHAnsi" w:hAnsiTheme="minorHAnsi"/>
          <w:spacing w:val="-2"/>
        </w:rPr>
        <w:t xml:space="preserve"> </w:t>
      </w:r>
      <w:r w:rsidR="00AB2667">
        <w:rPr>
          <w:rFonts w:asciiTheme="minorHAnsi" w:hAnsiTheme="minorHAnsi"/>
        </w:rPr>
        <w:t>Gminą Grodków</w:t>
      </w:r>
      <w:r w:rsidRPr="00EB128D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752"/>
        </w:tabs>
        <w:spacing w:before="125" w:line="276" w:lineRule="auto"/>
        <w:ind w:left="216" w:right="230" w:firstLine="0"/>
        <w:rPr>
          <w:rFonts w:asciiTheme="minorHAnsi" w:hAnsiTheme="minorHAnsi"/>
          <w:b/>
        </w:rPr>
      </w:pPr>
      <w:r w:rsidRPr="00EB128D">
        <w:rPr>
          <w:rFonts w:asciiTheme="minorHAnsi" w:hAnsiTheme="minorHAnsi"/>
        </w:rPr>
        <w:t xml:space="preserve">Inwestycje,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     które     zostanie     udzielona     dotacja     należy     zakończyć     i     rozliczyć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51"/>
        </w:rPr>
        <w:t xml:space="preserve"> </w:t>
      </w:r>
      <w:r w:rsidRPr="00EB128D">
        <w:rPr>
          <w:rFonts w:asciiTheme="minorHAnsi" w:hAnsiTheme="minorHAnsi"/>
        </w:rPr>
        <w:t>terminach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wskazanych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w   zawartych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umowach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o   dofinansowanie,   jednak   nie   później   niż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  <w:b/>
        </w:rPr>
        <w:t>do</w:t>
      </w:r>
      <w:r w:rsidRPr="00EB128D">
        <w:rPr>
          <w:rFonts w:asciiTheme="minorHAnsi" w:hAnsiTheme="minorHAnsi"/>
          <w:b/>
          <w:spacing w:val="-2"/>
        </w:rPr>
        <w:t xml:space="preserve"> </w:t>
      </w:r>
      <w:r w:rsidRPr="00EB128D">
        <w:rPr>
          <w:rFonts w:asciiTheme="minorHAnsi" w:hAnsiTheme="minorHAnsi"/>
          <w:b/>
        </w:rPr>
        <w:t>dnia</w:t>
      </w:r>
      <w:r w:rsidRPr="00EB128D">
        <w:rPr>
          <w:rFonts w:asciiTheme="minorHAnsi" w:hAnsiTheme="minorHAnsi"/>
          <w:b/>
          <w:spacing w:val="-1"/>
        </w:rPr>
        <w:t xml:space="preserve"> </w:t>
      </w:r>
      <w:r w:rsidRPr="00EB128D">
        <w:rPr>
          <w:rFonts w:asciiTheme="minorHAnsi" w:hAnsiTheme="minorHAnsi"/>
          <w:b/>
        </w:rPr>
        <w:t>3</w:t>
      </w:r>
      <w:r w:rsidR="00CB7832">
        <w:rPr>
          <w:rFonts w:asciiTheme="minorHAnsi" w:hAnsiTheme="minorHAnsi"/>
          <w:b/>
        </w:rPr>
        <w:t>0</w:t>
      </w:r>
      <w:r w:rsidRPr="00EB128D">
        <w:rPr>
          <w:rFonts w:asciiTheme="minorHAnsi" w:hAnsiTheme="minorHAnsi"/>
          <w:b/>
        </w:rPr>
        <w:t>.</w:t>
      </w:r>
      <w:r w:rsidR="00CB7832">
        <w:rPr>
          <w:rFonts w:asciiTheme="minorHAnsi" w:hAnsiTheme="minorHAnsi"/>
          <w:b/>
        </w:rPr>
        <w:t>1</w:t>
      </w:r>
      <w:r w:rsidR="008056FA">
        <w:rPr>
          <w:rFonts w:asciiTheme="minorHAnsi" w:hAnsiTheme="minorHAnsi"/>
          <w:b/>
        </w:rPr>
        <w:t>2</w:t>
      </w:r>
      <w:r w:rsidRPr="00EB128D">
        <w:rPr>
          <w:rFonts w:asciiTheme="minorHAnsi" w:hAnsiTheme="minorHAnsi"/>
          <w:b/>
        </w:rPr>
        <w:t>.202</w:t>
      </w:r>
      <w:r w:rsidR="003647A6">
        <w:rPr>
          <w:rFonts w:asciiTheme="minorHAnsi" w:hAnsiTheme="minorHAnsi"/>
          <w:b/>
        </w:rPr>
        <w:t>5r</w:t>
      </w:r>
      <w:bookmarkStart w:id="0" w:name="_GoBack"/>
      <w:bookmarkEnd w:id="0"/>
      <w:r w:rsidRPr="00EB128D">
        <w:rPr>
          <w:rFonts w:asciiTheme="minorHAnsi" w:hAnsiTheme="minorHAnsi"/>
          <w:b/>
        </w:rPr>
        <w:t>.</w:t>
      </w:r>
    </w:p>
    <w:p w:rsidR="00AB2667" w:rsidRDefault="00EB128D" w:rsidP="00AB2667">
      <w:pPr>
        <w:pStyle w:val="Nagwek11"/>
        <w:spacing w:before="120" w:line="384" w:lineRule="auto"/>
        <w:ind w:left="0" w:right="32"/>
        <w:rPr>
          <w:rFonts w:asciiTheme="minorHAnsi" w:hAnsiTheme="minorHAnsi"/>
          <w:spacing w:val="1"/>
        </w:rPr>
      </w:pPr>
      <w:r w:rsidRPr="00EB128D">
        <w:rPr>
          <w:rFonts w:asciiTheme="minorHAnsi" w:hAnsiTheme="minorHAnsi"/>
        </w:rPr>
        <w:t>Rozdział V</w:t>
      </w:r>
      <w:r w:rsidRPr="00EB128D">
        <w:rPr>
          <w:rFonts w:asciiTheme="minorHAnsi" w:hAnsiTheme="minorHAnsi"/>
          <w:spacing w:val="1"/>
        </w:rPr>
        <w:t xml:space="preserve"> </w:t>
      </w:r>
    </w:p>
    <w:p w:rsidR="00A85A78" w:rsidRPr="00EB128D" w:rsidRDefault="00EB128D" w:rsidP="00AB2667">
      <w:pPr>
        <w:pStyle w:val="Nagwek11"/>
        <w:spacing w:before="120" w:line="384" w:lineRule="auto"/>
        <w:ind w:left="0" w:right="32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Rozliczenie</w:t>
      </w:r>
      <w:r w:rsidRPr="00EB128D">
        <w:rPr>
          <w:rFonts w:asciiTheme="minorHAnsi" w:hAnsiTheme="minorHAnsi"/>
          <w:spacing w:val="-12"/>
        </w:rPr>
        <w:t xml:space="preserve"> </w:t>
      </w:r>
      <w:r w:rsidRPr="00EB128D">
        <w:rPr>
          <w:rFonts w:asciiTheme="minorHAnsi" w:hAnsiTheme="minorHAnsi"/>
        </w:rPr>
        <w:t>dotacji</w:t>
      </w:r>
    </w:p>
    <w:p w:rsidR="00A85A78" w:rsidRPr="00EB128D" w:rsidRDefault="00EB128D" w:rsidP="00AB2667">
      <w:pPr>
        <w:spacing w:line="266" w:lineRule="exact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§</w:t>
      </w:r>
      <w:r w:rsidRPr="00EB128D">
        <w:rPr>
          <w:rFonts w:asciiTheme="minorHAnsi" w:hAnsiTheme="minorHAnsi"/>
          <w:b/>
          <w:spacing w:val="-1"/>
        </w:rPr>
        <w:t xml:space="preserve"> </w:t>
      </w:r>
      <w:r w:rsidRPr="00EB128D">
        <w:rPr>
          <w:rFonts w:asciiTheme="minorHAnsi" w:hAnsiTheme="minorHAnsi"/>
          <w:b/>
        </w:rPr>
        <w:t>14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49"/>
        </w:tabs>
        <w:rPr>
          <w:rFonts w:asciiTheme="minorHAnsi" w:hAnsiTheme="minorHAnsi"/>
        </w:rPr>
      </w:pP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12"/>
        </w:rPr>
        <w:t xml:space="preserve"> </w:t>
      </w:r>
      <w:r w:rsidRPr="00EB128D">
        <w:rPr>
          <w:rFonts w:asciiTheme="minorHAnsi" w:hAnsiTheme="minorHAnsi"/>
        </w:rPr>
        <w:t>zobowiązany</w:t>
      </w:r>
      <w:r w:rsidRPr="00EB128D">
        <w:rPr>
          <w:rFonts w:asciiTheme="minorHAnsi" w:hAnsiTheme="minorHAnsi"/>
          <w:spacing w:val="12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2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3"/>
        </w:rPr>
        <w:t xml:space="preserve"> </w:t>
      </w:r>
      <w:r w:rsidRPr="00EB128D">
        <w:rPr>
          <w:rFonts w:asciiTheme="minorHAnsi" w:hAnsiTheme="minorHAnsi"/>
        </w:rPr>
        <w:t>złożenia</w:t>
      </w:r>
      <w:r w:rsidRPr="00EB128D">
        <w:rPr>
          <w:rFonts w:asciiTheme="minorHAnsi" w:hAnsiTheme="minorHAnsi"/>
          <w:spacing w:val="11"/>
        </w:rPr>
        <w:t xml:space="preserve"> </w:t>
      </w:r>
      <w:r w:rsidRPr="00EB128D">
        <w:rPr>
          <w:rFonts w:asciiTheme="minorHAnsi" w:hAnsiTheme="minorHAnsi"/>
        </w:rPr>
        <w:t>dokumentacji</w:t>
      </w:r>
      <w:r w:rsidRPr="00EB128D">
        <w:rPr>
          <w:rFonts w:asciiTheme="minorHAnsi" w:hAnsiTheme="minorHAnsi"/>
          <w:spacing w:val="11"/>
        </w:rPr>
        <w:t xml:space="preserve"> </w:t>
      </w:r>
      <w:r w:rsidRPr="00EB128D">
        <w:rPr>
          <w:rFonts w:asciiTheme="minorHAnsi" w:hAnsiTheme="minorHAnsi"/>
        </w:rPr>
        <w:t>rozliczającej</w:t>
      </w:r>
      <w:r w:rsidRPr="00EB128D">
        <w:rPr>
          <w:rFonts w:asciiTheme="minorHAnsi" w:hAnsiTheme="minorHAnsi"/>
          <w:spacing w:val="13"/>
        </w:rPr>
        <w:t xml:space="preserve"> </w:t>
      </w:r>
      <w:r w:rsidRPr="00EB128D">
        <w:rPr>
          <w:rFonts w:asciiTheme="minorHAnsi" w:hAnsiTheme="minorHAnsi"/>
        </w:rPr>
        <w:t>przedsięwzięcie</w:t>
      </w:r>
      <w:r w:rsidRPr="00EB128D">
        <w:rPr>
          <w:rFonts w:asciiTheme="minorHAnsi" w:hAnsiTheme="minorHAnsi"/>
          <w:spacing w:val="12"/>
        </w:rPr>
        <w:t xml:space="preserve"> </w:t>
      </w:r>
      <w:r w:rsidRPr="00EB128D">
        <w:rPr>
          <w:rFonts w:asciiTheme="minorHAnsi" w:hAnsiTheme="minorHAnsi"/>
        </w:rPr>
        <w:t>inwestycyjne</w:t>
      </w:r>
    </w:p>
    <w:p w:rsidR="00A85A78" w:rsidRPr="00EB128D" w:rsidRDefault="00EB128D">
      <w:pPr>
        <w:pStyle w:val="Tekstpodstawowy"/>
        <w:spacing w:before="41"/>
        <w:ind w:left="21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sposób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terminie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wskazanym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umowie.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35"/>
        </w:tabs>
        <w:spacing w:before="159" w:line="276" w:lineRule="auto"/>
        <w:ind w:left="216"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Rozliczenie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stanowi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zestawienie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przedsięwzięcia.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rozliczenia wnioskodawca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zobowiązany jest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dołączyć:</w:t>
      </w:r>
    </w:p>
    <w:p w:rsidR="00A85A78" w:rsidRPr="00EB128D" w:rsidRDefault="00EB128D">
      <w:pPr>
        <w:pStyle w:val="Akapitzlist"/>
        <w:numPr>
          <w:ilvl w:val="1"/>
          <w:numId w:val="3"/>
        </w:numPr>
        <w:tabs>
          <w:tab w:val="left" w:pos="958"/>
        </w:tabs>
        <w:spacing w:before="121" w:line="276" w:lineRule="auto"/>
        <w:ind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potwierdzenie trwałego wyłączenia z użytku źródła ciepła na paliwo stałe</w:t>
      </w:r>
      <w:r w:rsidR="00123C81">
        <w:rPr>
          <w:rFonts w:asciiTheme="minorHAnsi" w:hAnsiTheme="minorHAnsi"/>
        </w:rPr>
        <w:t xml:space="preserve"> -</w:t>
      </w:r>
      <w:r w:rsidRPr="00EB128D">
        <w:rPr>
          <w:rFonts w:asciiTheme="minorHAnsi" w:hAnsiTheme="minorHAnsi"/>
        </w:rPr>
        <w:t xml:space="preserve"> potwierdzeniem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trwałego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wyłączenia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użytku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paliwo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stałe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imienny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dokument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zezłomowania/karta  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przekazania  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odpadu/formularza       przyjęcia      odpadów      metali</w:t>
      </w:r>
      <w:r w:rsidR="00123C81">
        <w:rPr>
          <w:rFonts w:asciiTheme="minorHAnsi" w:hAnsiTheme="minorHAnsi"/>
        </w:rPr>
        <w:t>. W</w:t>
      </w:r>
      <w:r w:rsidRPr="00EB128D">
        <w:rPr>
          <w:rFonts w:asciiTheme="minorHAnsi" w:hAnsiTheme="minorHAnsi"/>
        </w:rPr>
        <w:t xml:space="preserve"> uzasadnionych przypadkach, np. trwałego wyłączenia z użytku pieca kaflowego, 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końcowy może udokumentować ten fakt w inny wiarygodny sposób np. dokument trwałego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odłączenia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przewodu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kominowego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wystawiony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mistrza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kominiarstwa;</w:t>
      </w:r>
    </w:p>
    <w:p w:rsidR="00A85A78" w:rsidRPr="00EB128D" w:rsidRDefault="00EB128D">
      <w:pPr>
        <w:pStyle w:val="Akapitzlist"/>
        <w:numPr>
          <w:ilvl w:val="1"/>
          <w:numId w:val="3"/>
        </w:numPr>
        <w:tabs>
          <w:tab w:val="left" w:pos="958"/>
        </w:tabs>
        <w:spacing w:before="120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dokumenty zakupu, czyli kopie faktur lub innych równoważnych dokumentów księgowych,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potwierdzających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nabycie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materiałów,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urządzeń lub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usług;</w:t>
      </w:r>
    </w:p>
    <w:p w:rsidR="00A85A78" w:rsidRPr="00EB128D" w:rsidRDefault="00EB128D">
      <w:pPr>
        <w:pStyle w:val="Akapitzlist"/>
        <w:numPr>
          <w:ilvl w:val="1"/>
          <w:numId w:val="3"/>
        </w:numPr>
        <w:tabs>
          <w:tab w:val="left" w:pos="958"/>
        </w:tabs>
        <w:spacing w:before="119"/>
        <w:ind w:left="95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dokumenty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potwierdzające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spełnienie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wymagań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technicznych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określonych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załączniku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do</w:t>
      </w:r>
    </w:p>
    <w:p w:rsidR="00A85A78" w:rsidRPr="00EB128D" w:rsidRDefault="00EB128D">
      <w:pPr>
        <w:pStyle w:val="Tekstpodstawowy"/>
        <w:spacing w:before="42"/>
        <w:ind w:left="727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regulaminu;</w:t>
      </w:r>
    </w:p>
    <w:p w:rsidR="00A85A78" w:rsidRPr="00EB128D" w:rsidRDefault="00EB128D">
      <w:pPr>
        <w:pStyle w:val="Akapitzlist"/>
        <w:numPr>
          <w:ilvl w:val="1"/>
          <w:numId w:val="3"/>
        </w:numPr>
        <w:tabs>
          <w:tab w:val="left" w:pos="958"/>
        </w:tabs>
        <w:spacing w:line="276" w:lineRule="auto"/>
        <w:ind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dokument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potwierdzający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instalację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instalatora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posiadającego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odpowiednie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uprawnienia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(w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szczególności,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kotłów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gazowych,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protokołu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sprawdzenia szczelności instalacji czy protokołu sporządzonego przez kominiarza w zakresie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prawidłowego działania kanałów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spalinowych 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wentylacyjnych).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35"/>
        </w:tabs>
        <w:spacing w:before="118" w:line="276" w:lineRule="auto"/>
        <w:ind w:left="216"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 dołączenia do wniosku kopii dokumentów, należy przedłożyć oryginały do wglądu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albo potwierdzić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kopie za zgodność przez osobę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uprawnioną.</w:t>
      </w:r>
    </w:p>
    <w:p w:rsidR="00A85A78" w:rsidRPr="00EB128D" w:rsidRDefault="00A85A78">
      <w:pPr>
        <w:spacing w:line="276" w:lineRule="auto"/>
        <w:jc w:val="both"/>
        <w:rPr>
          <w:rFonts w:asciiTheme="minorHAnsi" w:hAnsiTheme="minorHAnsi"/>
        </w:rPr>
        <w:sectPr w:rsidR="00A85A78" w:rsidRPr="00EB128D" w:rsidSect="00AB2667">
          <w:pgSz w:w="11910" w:h="16840"/>
          <w:pgMar w:top="1360" w:right="1180" w:bottom="993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71"/>
        </w:tabs>
        <w:spacing w:before="46" w:line="276" w:lineRule="auto"/>
        <w:ind w:left="216"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W przypadku stwierdzenia braków lub błędów w przedłożonych dokumentach rozliczeniowych,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poinformowany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pisemnie</w:t>
      </w:r>
      <w:r w:rsidR="00AB2667">
        <w:rPr>
          <w:rFonts w:asciiTheme="minorHAnsi" w:hAnsiTheme="minorHAnsi"/>
        </w:rPr>
        <w:t>, telefonicznie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elektronicznie.</w:t>
      </w:r>
      <w:r w:rsidRPr="00EB128D">
        <w:rPr>
          <w:rFonts w:asciiTheme="minorHAnsi" w:hAnsiTheme="minorHAnsi"/>
          <w:spacing w:val="1"/>
        </w:rPr>
        <w:t xml:space="preserve"> </w:t>
      </w:r>
      <w:r w:rsidR="008056FA">
        <w:rPr>
          <w:rFonts w:asciiTheme="minorHAnsi" w:hAnsiTheme="minorHAnsi"/>
          <w:spacing w:val="1"/>
        </w:rPr>
        <w:t xml:space="preserve">                            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dostarczenie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prawidłowych  lub  skorygowanych dokumentów  beneficjent będzie miał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7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dni od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momentu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otrzymania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informacji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 brakach lub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konieczności złożenia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wyjaśnień.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35"/>
        </w:tabs>
        <w:spacing w:before="121"/>
        <w:ind w:left="434" w:hanging="2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Podstawą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wypłaty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prawidłowe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rozliczenie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umowy.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35"/>
        </w:tabs>
        <w:spacing w:line="276" w:lineRule="auto"/>
        <w:ind w:left="216"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wypłaca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jeżeli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zbył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wypłatą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mieszkalny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objęty tym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dofinansowaniem.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516"/>
        </w:tabs>
        <w:spacing w:before="119" w:line="276" w:lineRule="auto"/>
        <w:ind w:left="216"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Wysokość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ostatecznej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kwoty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przekazania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zweryfikowana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podstawie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przedłożonych        dokumentów        rozliczeniowych,        zgodnie        z        zasadami        ustalonymi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regulaminie, jednak 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więcej niż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kwoty wynikającej z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umowy.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47"/>
        </w:tabs>
        <w:spacing w:before="120" w:line="276" w:lineRule="auto"/>
        <w:ind w:left="216"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Termin przekazania dotacji jest uzależniony od daty przekazania przez </w:t>
      </w:r>
      <w:proofErr w:type="spellStart"/>
      <w:r w:rsidRPr="00EB128D">
        <w:rPr>
          <w:rFonts w:asciiTheme="minorHAnsi" w:hAnsiTheme="minorHAnsi"/>
        </w:rPr>
        <w:t>WFOŚiGW</w:t>
      </w:r>
      <w:proofErr w:type="spellEnd"/>
      <w:r w:rsidRPr="00EB128D">
        <w:rPr>
          <w:rFonts w:asciiTheme="minorHAnsi" w:hAnsiTheme="minorHAnsi"/>
        </w:rPr>
        <w:t xml:space="preserve"> środków Gminie</w:t>
      </w:r>
      <w:r w:rsidRPr="00EB128D">
        <w:rPr>
          <w:rFonts w:asciiTheme="minorHAnsi" w:hAnsiTheme="minorHAnsi"/>
          <w:spacing w:val="1"/>
        </w:rPr>
        <w:t xml:space="preserve"> </w:t>
      </w:r>
      <w:r w:rsidR="00D42E18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</w:rPr>
        <w:t xml:space="preserve">  </w:t>
      </w:r>
      <w:r w:rsidRPr="00EB128D">
        <w:rPr>
          <w:rFonts w:asciiTheme="minorHAnsi" w:hAnsiTheme="minorHAnsi"/>
          <w:spacing w:val="46"/>
        </w:rPr>
        <w:t xml:space="preserve"> </w:t>
      </w:r>
      <w:r w:rsidRPr="00EB128D">
        <w:rPr>
          <w:rFonts w:asciiTheme="minorHAnsi" w:hAnsiTheme="minorHAnsi"/>
        </w:rPr>
        <w:t xml:space="preserve">na  </w:t>
      </w:r>
      <w:r w:rsidRPr="00EB128D">
        <w:rPr>
          <w:rFonts w:asciiTheme="minorHAnsi" w:hAnsiTheme="minorHAnsi"/>
          <w:spacing w:val="47"/>
        </w:rPr>
        <w:t xml:space="preserve"> </w:t>
      </w:r>
      <w:r w:rsidRPr="00EB128D">
        <w:rPr>
          <w:rFonts w:asciiTheme="minorHAnsi" w:hAnsiTheme="minorHAnsi"/>
        </w:rPr>
        <w:t xml:space="preserve">podstawie  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 xml:space="preserve">złożonych    przez  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 xml:space="preserve">nią  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 xml:space="preserve">wniosków  </w:t>
      </w:r>
      <w:r w:rsidRPr="00EB128D">
        <w:rPr>
          <w:rFonts w:asciiTheme="minorHAnsi" w:hAnsiTheme="minorHAnsi"/>
          <w:spacing w:val="46"/>
        </w:rPr>
        <w:t xml:space="preserve"> </w:t>
      </w:r>
      <w:r w:rsidRPr="00EB128D">
        <w:rPr>
          <w:rFonts w:asciiTheme="minorHAnsi" w:hAnsiTheme="minorHAnsi"/>
        </w:rPr>
        <w:t xml:space="preserve">o  </w:t>
      </w:r>
      <w:r w:rsidRPr="00EB128D">
        <w:rPr>
          <w:rFonts w:asciiTheme="minorHAnsi" w:hAnsiTheme="minorHAnsi"/>
          <w:spacing w:val="47"/>
        </w:rPr>
        <w:t xml:space="preserve"> </w:t>
      </w:r>
      <w:r w:rsidRPr="00EB128D">
        <w:rPr>
          <w:rFonts w:asciiTheme="minorHAnsi" w:hAnsiTheme="minorHAnsi"/>
        </w:rPr>
        <w:t xml:space="preserve">płatność  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>wynikających</w:t>
      </w:r>
      <w:r w:rsidR="00123C81">
        <w:rPr>
          <w:rFonts w:asciiTheme="minorHAnsi" w:hAnsiTheme="minorHAnsi"/>
        </w:rPr>
        <w:t xml:space="preserve"> </w:t>
      </w:r>
      <w:r w:rsidRPr="00EB128D">
        <w:rPr>
          <w:rFonts w:asciiTheme="minorHAnsi" w:hAnsiTheme="minorHAnsi"/>
          <w:spacing w:val="-48"/>
        </w:rPr>
        <w:t xml:space="preserve"> </w:t>
      </w:r>
      <w:r w:rsidR="008056FA">
        <w:rPr>
          <w:rFonts w:asciiTheme="minorHAnsi" w:hAnsiTheme="minorHAnsi"/>
          <w:spacing w:val="-48"/>
        </w:rPr>
        <w:t xml:space="preserve">                                        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harmonogramu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realizacji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umowy,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której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mowa 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§2 regulaminu.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35"/>
        </w:tabs>
        <w:spacing w:before="120"/>
        <w:ind w:left="434" w:hanging="2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Pomimo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zawarcia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umowy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środki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nie zostaną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przekazane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zobowiązanie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ich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przekazania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wygasa</w:t>
      </w:r>
    </w:p>
    <w:p w:rsidR="00A85A78" w:rsidRPr="00EB128D" w:rsidRDefault="00EB128D">
      <w:pPr>
        <w:pStyle w:val="Tekstpodstawowy"/>
        <w:spacing w:before="41"/>
        <w:ind w:left="216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przypadku:</w:t>
      </w:r>
    </w:p>
    <w:p w:rsidR="00A85A78" w:rsidRPr="00EB128D" w:rsidRDefault="00D42E18">
      <w:pPr>
        <w:pStyle w:val="Akapitzlist"/>
        <w:numPr>
          <w:ilvl w:val="1"/>
          <w:numId w:val="3"/>
        </w:numPr>
        <w:tabs>
          <w:tab w:val="left" w:pos="730"/>
        </w:tabs>
        <w:spacing w:before="42"/>
        <w:ind w:left="72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EB128D" w:rsidRPr="00EB128D">
        <w:rPr>
          <w:rFonts w:asciiTheme="minorHAnsi" w:hAnsiTheme="minorHAnsi"/>
        </w:rPr>
        <w:t>stwierdzenia,</w:t>
      </w:r>
      <w:r w:rsidR="00EB128D" w:rsidRPr="00EB128D">
        <w:rPr>
          <w:rFonts w:asciiTheme="minorHAnsi" w:hAnsiTheme="minorHAnsi"/>
          <w:spacing w:val="-5"/>
        </w:rPr>
        <w:t xml:space="preserve"> </w:t>
      </w:r>
      <w:r w:rsidR="00EB128D" w:rsidRPr="00EB128D">
        <w:rPr>
          <w:rFonts w:asciiTheme="minorHAnsi" w:hAnsiTheme="minorHAnsi"/>
        </w:rPr>
        <w:t>że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inwestycja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została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zrealizowana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niezgodnie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z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zawartą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umową,</w:t>
      </w:r>
    </w:p>
    <w:p w:rsidR="00A85A78" w:rsidRPr="00EB128D" w:rsidRDefault="00EB128D">
      <w:pPr>
        <w:pStyle w:val="Akapitzlist"/>
        <w:numPr>
          <w:ilvl w:val="1"/>
          <w:numId w:val="3"/>
        </w:numPr>
        <w:tabs>
          <w:tab w:val="left" w:pos="921"/>
          <w:tab w:val="left" w:pos="922"/>
          <w:tab w:val="left" w:pos="2306"/>
          <w:tab w:val="left" w:pos="3744"/>
          <w:tab w:val="left" w:pos="5402"/>
          <w:tab w:val="left" w:pos="5877"/>
          <w:tab w:val="left" w:pos="6880"/>
          <w:tab w:val="left" w:pos="8166"/>
          <w:tab w:val="left" w:pos="8567"/>
        </w:tabs>
        <w:spacing w:before="38"/>
        <w:ind w:left="921" w:hanging="423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przedłożenia</w:t>
      </w:r>
      <w:r w:rsidRPr="00EB128D">
        <w:rPr>
          <w:rFonts w:asciiTheme="minorHAnsi" w:hAnsiTheme="minorHAnsi"/>
        </w:rPr>
        <w:tab/>
        <w:t>dokumentów</w:t>
      </w:r>
      <w:r w:rsidRPr="00EB128D">
        <w:rPr>
          <w:rFonts w:asciiTheme="minorHAnsi" w:hAnsiTheme="minorHAnsi"/>
        </w:rPr>
        <w:tab/>
        <w:t>rozliczeniowych</w:t>
      </w:r>
      <w:r w:rsidRPr="00EB128D">
        <w:rPr>
          <w:rFonts w:asciiTheme="minorHAnsi" w:hAnsiTheme="minorHAnsi"/>
        </w:rPr>
        <w:tab/>
        <w:t>po</w:t>
      </w:r>
      <w:r w:rsidRPr="00EB128D">
        <w:rPr>
          <w:rFonts w:asciiTheme="minorHAnsi" w:hAnsiTheme="minorHAnsi"/>
        </w:rPr>
        <w:tab/>
        <w:t>terminie</w:t>
      </w:r>
      <w:r w:rsidRPr="00EB128D">
        <w:rPr>
          <w:rFonts w:asciiTheme="minorHAnsi" w:hAnsiTheme="minorHAnsi"/>
        </w:rPr>
        <w:tab/>
        <w:t>określonym</w:t>
      </w:r>
      <w:r w:rsidRPr="00EB128D">
        <w:rPr>
          <w:rFonts w:asciiTheme="minorHAnsi" w:hAnsiTheme="minorHAnsi"/>
        </w:rPr>
        <w:tab/>
        <w:t>w</w:t>
      </w:r>
      <w:r w:rsidRPr="00EB128D">
        <w:rPr>
          <w:rFonts w:asciiTheme="minorHAnsi" w:hAnsiTheme="minorHAnsi"/>
        </w:rPr>
        <w:tab/>
        <w:t>umowie</w:t>
      </w:r>
    </w:p>
    <w:p w:rsidR="00A85A78" w:rsidRPr="00EB128D" w:rsidRDefault="00EB128D">
      <w:pPr>
        <w:pStyle w:val="Tekstpodstawowy"/>
        <w:spacing w:before="41"/>
        <w:ind w:left="49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dofinansowanie,</w:t>
      </w:r>
    </w:p>
    <w:p w:rsidR="00A85A78" w:rsidRPr="008056FA" w:rsidRDefault="00D42E18" w:rsidP="008056FA">
      <w:pPr>
        <w:pStyle w:val="Akapitzlist"/>
        <w:numPr>
          <w:ilvl w:val="1"/>
          <w:numId w:val="3"/>
        </w:numPr>
        <w:tabs>
          <w:tab w:val="left" w:pos="745"/>
        </w:tabs>
        <w:spacing w:before="41"/>
        <w:ind w:left="744" w:right="174" w:hanging="24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EB128D" w:rsidRPr="00EB128D">
        <w:rPr>
          <w:rFonts w:asciiTheme="minorHAnsi" w:hAnsiTheme="minorHAnsi"/>
        </w:rPr>
        <w:t>niedostarczenia</w:t>
      </w:r>
      <w:r w:rsidR="00EB128D" w:rsidRPr="00EB128D">
        <w:rPr>
          <w:rFonts w:asciiTheme="minorHAnsi" w:hAnsiTheme="minorHAnsi"/>
          <w:spacing w:val="12"/>
        </w:rPr>
        <w:t xml:space="preserve"> </w:t>
      </w:r>
      <w:r w:rsidR="00EB128D" w:rsidRPr="00EB128D">
        <w:rPr>
          <w:rFonts w:asciiTheme="minorHAnsi" w:hAnsiTheme="minorHAnsi"/>
        </w:rPr>
        <w:t>skorygowanych</w:t>
      </w:r>
      <w:r w:rsidR="00EB128D" w:rsidRPr="00EB128D">
        <w:rPr>
          <w:rFonts w:asciiTheme="minorHAnsi" w:hAnsiTheme="minorHAnsi"/>
          <w:spacing w:val="13"/>
        </w:rPr>
        <w:t xml:space="preserve"> </w:t>
      </w:r>
      <w:r w:rsidR="00EB128D" w:rsidRPr="00EB128D">
        <w:rPr>
          <w:rFonts w:asciiTheme="minorHAnsi" w:hAnsiTheme="minorHAnsi"/>
        </w:rPr>
        <w:t>dokumentów,</w:t>
      </w:r>
      <w:r w:rsidR="00EB128D" w:rsidRPr="00EB128D">
        <w:rPr>
          <w:rFonts w:asciiTheme="minorHAnsi" w:hAnsiTheme="minorHAnsi"/>
          <w:spacing w:val="12"/>
        </w:rPr>
        <w:t xml:space="preserve"> </w:t>
      </w:r>
      <w:r w:rsidR="00EB128D" w:rsidRPr="00EB128D">
        <w:rPr>
          <w:rFonts w:asciiTheme="minorHAnsi" w:hAnsiTheme="minorHAnsi"/>
        </w:rPr>
        <w:t>o</w:t>
      </w:r>
      <w:r w:rsidR="00EB128D" w:rsidRPr="00EB128D">
        <w:rPr>
          <w:rFonts w:asciiTheme="minorHAnsi" w:hAnsiTheme="minorHAnsi"/>
          <w:spacing w:val="11"/>
        </w:rPr>
        <w:t xml:space="preserve"> </w:t>
      </w:r>
      <w:r w:rsidR="00EB128D" w:rsidRPr="00EB128D">
        <w:rPr>
          <w:rFonts w:asciiTheme="minorHAnsi" w:hAnsiTheme="minorHAnsi"/>
        </w:rPr>
        <w:t>których</w:t>
      </w:r>
      <w:r w:rsidR="00EB128D" w:rsidRPr="00EB128D">
        <w:rPr>
          <w:rFonts w:asciiTheme="minorHAnsi" w:hAnsiTheme="minorHAnsi"/>
          <w:spacing w:val="8"/>
        </w:rPr>
        <w:t xml:space="preserve"> </w:t>
      </w:r>
      <w:r w:rsidR="00EB128D" w:rsidRPr="00EB128D">
        <w:rPr>
          <w:rFonts w:asciiTheme="minorHAnsi" w:hAnsiTheme="minorHAnsi"/>
        </w:rPr>
        <w:t>mowa</w:t>
      </w:r>
      <w:r w:rsidR="00EB128D" w:rsidRPr="00EB128D">
        <w:rPr>
          <w:rFonts w:asciiTheme="minorHAnsi" w:hAnsiTheme="minorHAnsi"/>
          <w:spacing w:val="14"/>
        </w:rPr>
        <w:t xml:space="preserve"> </w:t>
      </w:r>
      <w:r w:rsidR="00EB128D" w:rsidRPr="00EB128D">
        <w:rPr>
          <w:rFonts w:asciiTheme="minorHAnsi" w:hAnsiTheme="minorHAnsi"/>
        </w:rPr>
        <w:t>§</w:t>
      </w:r>
      <w:r w:rsidR="00EB128D" w:rsidRPr="00EB128D">
        <w:rPr>
          <w:rFonts w:asciiTheme="minorHAnsi" w:hAnsiTheme="minorHAnsi"/>
          <w:spacing w:val="11"/>
        </w:rPr>
        <w:t xml:space="preserve"> </w:t>
      </w:r>
      <w:r w:rsidR="00EB128D" w:rsidRPr="00EB128D">
        <w:rPr>
          <w:rFonts w:asciiTheme="minorHAnsi" w:hAnsiTheme="minorHAnsi"/>
        </w:rPr>
        <w:t>14</w:t>
      </w:r>
      <w:r w:rsidR="00EB128D" w:rsidRPr="00EB128D">
        <w:rPr>
          <w:rFonts w:asciiTheme="minorHAnsi" w:hAnsiTheme="minorHAnsi"/>
          <w:spacing w:val="11"/>
        </w:rPr>
        <w:t xml:space="preserve"> </w:t>
      </w:r>
      <w:r w:rsidR="00EB128D" w:rsidRPr="00EB128D">
        <w:rPr>
          <w:rFonts w:asciiTheme="minorHAnsi" w:hAnsiTheme="minorHAnsi"/>
        </w:rPr>
        <w:t>ust</w:t>
      </w:r>
      <w:r w:rsidR="00123C81">
        <w:rPr>
          <w:rFonts w:asciiTheme="minorHAnsi" w:hAnsiTheme="minorHAnsi"/>
        </w:rPr>
        <w:t>.</w:t>
      </w:r>
      <w:r w:rsidR="00EB128D" w:rsidRPr="00EB128D">
        <w:rPr>
          <w:rFonts w:asciiTheme="minorHAnsi" w:hAnsiTheme="minorHAnsi"/>
          <w:spacing w:val="11"/>
        </w:rPr>
        <w:t xml:space="preserve"> </w:t>
      </w:r>
      <w:r w:rsidR="00EB128D" w:rsidRPr="00EB128D">
        <w:rPr>
          <w:rFonts w:asciiTheme="minorHAnsi" w:hAnsiTheme="minorHAnsi"/>
        </w:rPr>
        <w:t>2</w:t>
      </w:r>
      <w:r w:rsidR="00EB128D" w:rsidRPr="00EB128D">
        <w:rPr>
          <w:rFonts w:asciiTheme="minorHAnsi" w:hAnsiTheme="minorHAnsi"/>
          <w:spacing w:val="15"/>
        </w:rPr>
        <w:t xml:space="preserve"> </w:t>
      </w:r>
      <w:r w:rsidR="00EB128D" w:rsidRPr="00EB128D">
        <w:rPr>
          <w:rFonts w:asciiTheme="minorHAnsi" w:hAnsiTheme="minorHAnsi"/>
        </w:rPr>
        <w:t>lub</w:t>
      </w:r>
      <w:r w:rsidR="00EB128D" w:rsidRPr="00EB128D">
        <w:rPr>
          <w:rFonts w:asciiTheme="minorHAnsi" w:hAnsiTheme="minorHAnsi"/>
          <w:spacing w:val="10"/>
        </w:rPr>
        <w:t xml:space="preserve"> </w:t>
      </w:r>
      <w:r w:rsidR="00EB128D" w:rsidRPr="00EB128D">
        <w:rPr>
          <w:rFonts w:asciiTheme="minorHAnsi" w:hAnsiTheme="minorHAnsi"/>
        </w:rPr>
        <w:t>dostarczenia</w:t>
      </w:r>
      <w:r w:rsidR="00EB128D" w:rsidRPr="00EB128D">
        <w:rPr>
          <w:rFonts w:asciiTheme="minorHAnsi" w:hAnsiTheme="minorHAnsi"/>
          <w:spacing w:val="12"/>
        </w:rPr>
        <w:t xml:space="preserve"> </w:t>
      </w:r>
      <w:r w:rsidR="00EB128D" w:rsidRPr="00EB128D">
        <w:rPr>
          <w:rFonts w:asciiTheme="minorHAnsi" w:hAnsiTheme="minorHAnsi"/>
        </w:rPr>
        <w:t>ich</w:t>
      </w:r>
      <w:r w:rsidR="008056FA">
        <w:rPr>
          <w:rFonts w:asciiTheme="minorHAnsi" w:hAnsiTheme="minorHAnsi"/>
        </w:rPr>
        <w:t xml:space="preserve"> </w:t>
      </w:r>
      <w:r w:rsidR="00EB128D" w:rsidRPr="008056FA">
        <w:rPr>
          <w:rFonts w:asciiTheme="minorHAnsi" w:hAnsiTheme="minorHAnsi"/>
        </w:rPr>
        <w:t>po upływie</w:t>
      </w:r>
      <w:r w:rsidR="00EB128D" w:rsidRPr="008056FA">
        <w:rPr>
          <w:rFonts w:asciiTheme="minorHAnsi" w:hAnsiTheme="minorHAnsi"/>
          <w:spacing w:val="-3"/>
        </w:rPr>
        <w:t xml:space="preserve"> </w:t>
      </w:r>
      <w:r w:rsidR="00EB128D" w:rsidRPr="008056FA">
        <w:rPr>
          <w:rFonts w:asciiTheme="minorHAnsi" w:hAnsiTheme="minorHAnsi"/>
        </w:rPr>
        <w:t>wskazanego</w:t>
      </w:r>
      <w:r w:rsidR="00EB128D" w:rsidRPr="008056FA">
        <w:rPr>
          <w:rFonts w:asciiTheme="minorHAnsi" w:hAnsiTheme="minorHAnsi"/>
          <w:spacing w:val="-2"/>
        </w:rPr>
        <w:t xml:space="preserve"> </w:t>
      </w:r>
      <w:r w:rsidR="00EB128D" w:rsidRPr="008056FA">
        <w:rPr>
          <w:rFonts w:asciiTheme="minorHAnsi" w:hAnsiTheme="minorHAnsi"/>
        </w:rPr>
        <w:t>terminu,</w:t>
      </w:r>
    </w:p>
    <w:p w:rsidR="00A85A78" w:rsidRPr="00EB128D" w:rsidRDefault="00D42E18">
      <w:pPr>
        <w:pStyle w:val="Akapitzlist"/>
        <w:numPr>
          <w:ilvl w:val="1"/>
          <w:numId w:val="3"/>
        </w:numPr>
        <w:tabs>
          <w:tab w:val="left" w:pos="771"/>
        </w:tabs>
        <w:spacing w:before="41" w:line="276" w:lineRule="auto"/>
        <w:ind w:left="502" w:right="233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EB128D" w:rsidRPr="00EB128D">
        <w:rPr>
          <w:rFonts w:asciiTheme="minorHAnsi" w:hAnsiTheme="minorHAnsi"/>
        </w:rPr>
        <w:t>zbycia</w:t>
      </w:r>
      <w:r w:rsidR="00EB128D" w:rsidRPr="00EB128D">
        <w:rPr>
          <w:rFonts w:asciiTheme="minorHAnsi" w:hAnsiTheme="minorHAnsi"/>
          <w:spacing w:val="33"/>
        </w:rPr>
        <w:t xml:space="preserve"> </w:t>
      </w:r>
      <w:r w:rsidR="00EB128D" w:rsidRPr="00EB128D">
        <w:rPr>
          <w:rFonts w:asciiTheme="minorHAnsi" w:hAnsiTheme="minorHAnsi"/>
        </w:rPr>
        <w:t>przez</w:t>
      </w:r>
      <w:r w:rsidR="00EB128D" w:rsidRPr="00EB128D">
        <w:rPr>
          <w:rFonts w:asciiTheme="minorHAnsi" w:hAnsiTheme="minorHAnsi"/>
          <w:spacing w:val="35"/>
        </w:rPr>
        <w:t xml:space="preserve"> </w:t>
      </w:r>
      <w:r w:rsidR="00EB128D" w:rsidRPr="00EB128D">
        <w:rPr>
          <w:rFonts w:asciiTheme="minorHAnsi" w:hAnsiTheme="minorHAnsi"/>
        </w:rPr>
        <w:t>Beneficjenta</w:t>
      </w:r>
      <w:r w:rsidR="00EB128D" w:rsidRPr="00EB128D">
        <w:rPr>
          <w:rFonts w:asciiTheme="minorHAnsi" w:hAnsiTheme="minorHAnsi"/>
          <w:spacing w:val="36"/>
        </w:rPr>
        <w:t xml:space="preserve"> </w:t>
      </w:r>
      <w:r w:rsidR="00EB128D" w:rsidRPr="00EB128D">
        <w:rPr>
          <w:rFonts w:asciiTheme="minorHAnsi" w:hAnsiTheme="minorHAnsi"/>
        </w:rPr>
        <w:t>końcowego</w:t>
      </w:r>
      <w:r w:rsidR="00EB128D" w:rsidRPr="00EB128D">
        <w:rPr>
          <w:rFonts w:asciiTheme="minorHAnsi" w:hAnsiTheme="minorHAnsi"/>
          <w:spacing w:val="34"/>
        </w:rPr>
        <w:t xml:space="preserve"> </w:t>
      </w:r>
      <w:r w:rsidR="00EB128D" w:rsidRPr="00EB128D">
        <w:rPr>
          <w:rFonts w:asciiTheme="minorHAnsi" w:hAnsiTheme="minorHAnsi"/>
        </w:rPr>
        <w:t>lokalu</w:t>
      </w:r>
      <w:r w:rsidR="00EB128D" w:rsidRPr="00EB128D">
        <w:rPr>
          <w:rFonts w:asciiTheme="minorHAnsi" w:hAnsiTheme="minorHAnsi"/>
          <w:spacing w:val="32"/>
        </w:rPr>
        <w:t xml:space="preserve"> </w:t>
      </w:r>
      <w:r w:rsidR="00EB128D" w:rsidRPr="00EB128D">
        <w:rPr>
          <w:rFonts w:asciiTheme="minorHAnsi" w:hAnsiTheme="minorHAnsi"/>
        </w:rPr>
        <w:t>mieszkalnego</w:t>
      </w:r>
      <w:r w:rsidR="00EB128D" w:rsidRPr="00EB128D">
        <w:rPr>
          <w:rFonts w:asciiTheme="minorHAnsi" w:hAnsiTheme="minorHAnsi"/>
          <w:spacing w:val="35"/>
        </w:rPr>
        <w:t xml:space="preserve"> </w:t>
      </w:r>
      <w:r w:rsidR="00EB128D" w:rsidRPr="00EB128D">
        <w:rPr>
          <w:rFonts w:asciiTheme="minorHAnsi" w:hAnsiTheme="minorHAnsi"/>
        </w:rPr>
        <w:t>objętego</w:t>
      </w:r>
      <w:r w:rsidR="00EB128D" w:rsidRPr="00EB128D">
        <w:rPr>
          <w:rFonts w:asciiTheme="minorHAnsi" w:hAnsiTheme="minorHAnsi"/>
          <w:spacing w:val="34"/>
        </w:rPr>
        <w:t xml:space="preserve"> </w:t>
      </w:r>
      <w:r w:rsidR="00EB128D" w:rsidRPr="00EB128D">
        <w:rPr>
          <w:rFonts w:asciiTheme="minorHAnsi" w:hAnsiTheme="minorHAnsi"/>
        </w:rPr>
        <w:t>dofinansowaniem</w:t>
      </w:r>
      <w:r w:rsidR="00EB128D" w:rsidRPr="00EB128D">
        <w:rPr>
          <w:rFonts w:asciiTheme="minorHAnsi" w:hAnsiTheme="minorHAnsi"/>
          <w:spacing w:val="35"/>
        </w:rPr>
        <w:t xml:space="preserve"> </w:t>
      </w:r>
      <w:r w:rsidR="00EB128D" w:rsidRPr="00EB128D">
        <w:rPr>
          <w:rFonts w:asciiTheme="minorHAnsi" w:hAnsiTheme="minorHAnsi"/>
        </w:rPr>
        <w:t>przed</w:t>
      </w:r>
      <w:r w:rsidR="00EB128D" w:rsidRPr="00EB128D">
        <w:rPr>
          <w:rFonts w:asciiTheme="minorHAnsi" w:hAnsiTheme="minorHAnsi"/>
          <w:spacing w:val="-47"/>
        </w:rPr>
        <w:t xml:space="preserve"> </w:t>
      </w:r>
      <w:r>
        <w:rPr>
          <w:rFonts w:asciiTheme="minorHAnsi" w:hAnsiTheme="minorHAnsi"/>
          <w:spacing w:val="-47"/>
        </w:rPr>
        <w:t xml:space="preserve">                           </w:t>
      </w:r>
      <w:r w:rsidR="00EB128D" w:rsidRPr="00EB128D">
        <w:rPr>
          <w:rFonts w:asciiTheme="minorHAnsi" w:hAnsiTheme="minorHAnsi"/>
        </w:rPr>
        <w:t>wypłatą</w:t>
      </w:r>
      <w:r w:rsidR="00EB128D" w:rsidRPr="00EB128D">
        <w:rPr>
          <w:rFonts w:asciiTheme="minorHAnsi" w:hAnsiTheme="minorHAnsi"/>
          <w:spacing w:val="-1"/>
        </w:rPr>
        <w:t xml:space="preserve"> </w:t>
      </w:r>
      <w:r w:rsidR="00EB128D" w:rsidRPr="00EB128D">
        <w:rPr>
          <w:rFonts w:asciiTheme="minorHAnsi" w:hAnsiTheme="minorHAnsi"/>
        </w:rPr>
        <w:t>dofinansowania.</w:t>
      </w: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EB128D" w:rsidP="00D42E18">
      <w:pPr>
        <w:pStyle w:val="Nagwek11"/>
        <w:ind w:left="0" w:right="32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Rozdział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VI</w:t>
      </w:r>
    </w:p>
    <w:p w:rsidR="00A85A78" w:rsidRPr="00EB128D" w:rsidRDefault="00EB128D" w:rsidP="00D42E18">
      <w:pPr>
        <w:spacing w:before="41"/>
        <w:ind w:right="32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Sposób</w:t>
      </w:r>
      <w:r w:rsidRPr="00EB128D">
        <w:rPr>
          <w:rFonts w:asciiTheme="minorHAnsi" w:hAnsiTheme="minorHAnsi"/>
          <w:b/>
          <w:spacing w:val="-5"/>
        </w:rPr>
        <w:t xml:space="preserve"> </w:t>
      </w:r>
      <w:r w:rsidRPr="00EB128D">
        <w:rPr>
          <w:rFonts w:asciiTheme="minorHAnsi" w:hAnsiTheme="minorHAnsi"/>
          <w:b/>
        </w:rPr>
        <w:t>kontroli</w:t>
      </w:r>
      <w:r w:rsidRPr="00EB128D">
        <w:rPr>
          <w:rFonts w:asciiTheme="minorHAnsi" w:hAnsiTheme="minorHAnsi"/>
          <w:b/>
          <w:spacing w:val="-6"/>
        </w:rPr>
        <w:t xml:space="preserve"> </w:t>
      </w:r>
      <w:r w:rsidRPr="00EB128D">
        <w:rPr>
          <w:rFonts w:asciiTheme="minorHAnsi" w:hAnsiTheme="minorHAnsi"/>
          <w:b/>
        </w:rPr>
        <w:t>wykonania</w:t>
      </w:r>
      <w:r w:rsidRPr="00EB128D">
        <w:rPr>
          <w:rFonts w:asciiTheme="minorHAnsi" w:hAnsiTheme="minorHAnsi"/>
          <w:b/>
          <w:spacing w:val="-5"/>
        </w:rPr>
        <w:t xml:space="preserve"> </w:t>
      </w:r>
      <w:r w:rsidRPr="00EB128D">
        <w:rPr>
          <w:rFonts w:asciiTheme="minorHAnsi" w:hAnsiTheme="minorHAnsi"/>
          <w:b/>
        </w:rPr>
        <w:t>przedsięwzięcia</w:t>
      </w:r>
      <w:r w:rsidRPr="00EB128D">
        <w:rPr>
          <w:rFonts w:asciiTheme="minorHAnsi" w:hAnsiTheme="minorHAnsi"/>
          <w:b/>
          <w:spacing w:val="-5"/>
        </w:rPr>
        <w:t xml:space="preserve"> </w:t>
      </w:r>
      <w:r w:rsidRPr="00EB128D">
        <w:rPr>
          <w:rFonts w:asciiTheme="minorHAnsi" w:hAnsiTheme="minorHAnsi"/>
          <w:b/>
        </w:rPr>
        <w:t>inwestycyjnego</w:t>
      </w:r>
      <w:r w:rsidRPr="00EB128D">
        <w:rPr>
          <w:rFonts w:asciiTheme="minorHAnsi" w:hAnsiTheme="minorHAnsi"/>
          <w:b/>
          <w:spacing w:val="-7"/>
        </w:rPr>
        <w:t xml:space="preserve"> </w:t>
      </w:r>
      <w:r w:rsidRPr="00EB128D">
        <w:rPr>
          <w:rFonts w:asciiTheme="minorHAnsi" w:hAnsiTheme="minorHAnsi"/>
          <w:b/>
        </w:rPr>
        <w:t>i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prawidłowości</w:t>
      </w:r>
      <w:r w:rsidRPr="00EB128D">
        <w:rPr>
          <w:rFonts w:asciiTheme="minorHAnsi" w:hAnsiTheme="minorHAnsi"/>
          <w:b/>
          <w:spacing w:val="-6"/>
        </w:rPr>
        <w:t xml:space="preserve"> </w:t>
      </w:r>
      <w:r w:rsidRPr="00EB128D">
        <w:rPr>
          <w:rFonts w:asciiTheme="minorHAnsi" w:hAnsiTheme="minorHAnsi"/>
          <w:b/>
        </w:rPr>
        <w:t>wykorzystania</w:t>
      </w:r>
    </w:p>
    <w:p w:rsidR="00A85A78" w:rsidRPr="00EB128D" w:rsidRDefault="00EB128D" w:rsidP="00D42E18">
      <w:pPr>
        <w:pStyle w:val="Nagwek11"/>
        <w:spacing w:before="38"/>
        <w:ind w:left="0" w:right="32"/>
        <w:rPr>
          <w:rFonts w:asciiTheme="minorHAnsi" w:hAnsiTheme="minorHAnsi"/>
        </w:rPr>
      </w:pPr>
      <w:r w:rsidRPr="00EB128D">
        <w:rPr>
          <w:rFonts w:asciiTheme="minorHAnsi" w:hAnsiTheme="minorHAnsi"/>
        </w:rPr>
        <w:t>udzielonej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dotacji</w:t>
      </w:r>
    </w:p>
    <w:p w:rsidR="00A85A78" w:rsidRPr="00EB128D" w:rsidRDefault="00EB128D" w:rsidP="00D42E18">
      <w:pPr>
        <w:spacing w:before="161"/>
        <w:ind w:right="32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§</w:t>
      </w:r>
      <w:r w:rsidRPr="00EB128D">
        <w:rPr>
          <w:rFonts w:asciiTheme="minorHAnsi" w:hAnsiTheme="minorHAnsi"/>
          <w:b/>
          <w:spacing w:val="-1"/>
        </w:rPr>
        <w:t xml:space="preserve"> </w:t>
      </w:r>
      <w:r w:rsidRPr="00EB128D">
        <w:rPr>
          <w:rFonts w:asciiTheme="minorHAnsi" w:hAnsiTheme="minorHAnsi"/>
          <w:b/>
        </w:rPr>
        <w:t>15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521"/>
        </w:tabs>
        <w:spacing w:before="162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Obligatoryjnie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wpłatą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dotacji,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także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opcjonalnie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okresie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5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lat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zakończenia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Gmina</w:t>
      </w:r>
      <w:r w:rsidRPr="00EB128D">
        <w:rPr>
          <w:rFonts w:asciiTheme="minorHAnsi" w:hAnsiTheme="minorHAnsi"/>
          <w:spacing w:val="1"/>
        </w:rPr>
        <w:t xml:space="preserve"> </w:t>
      </w:r>
      <w:r w:rsidR="00D42E18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dokona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kontroli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 Beneficjenta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miejscu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zamiarze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przeprowadzenia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kontroli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poinformowany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pisemnie,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elektronicznie lub telefonicznie co najmniej</w:t>
      </w:r>
      <w:r w:rsidRPr="00EB128D">
        <w:rPr>
          <w:rFonts w:asciiTheme="minorHAnsi" w:hAnsiTheme="minorHAnsi"/>
          <w:spacing w:val="-4"/>
        </w:rPr>
        <w:t xml:space="preserve"> </w:t>
      </w:r>
      <w:r w:rsidR="00D42E18">
        <w:rPr>
          <w:rFonts w:asciiTheme="minorHAnsi" w:hAnsiTheme="minorHAnsi"/>
        </w:rPr>
        <w:t>7</w:t>
      </w:r>
      <w:r w:rsidRPr="00EB128D">
        <w:rPr>
          <w:rFonts w:asciiTheme="minorHAnsi" w:hAnsiTheme="minorHAnsi"/>
        </w:rPr>
        <w:t xml:space="preserve"> dni przed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jej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datą.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81"/>
        </w:tabs>
        <w:spacing w:before="120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 kontroli przed wypłatą dotacji, sprawdzeniu będzie podlegać zgodność realizacji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przedsięwzięcia z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umową  o  dofinansowanie zawartą pomiędzy Beneficjentem</w:t>
      </w:r>
      <w:r w:rsidR="00123C81">
        <w:rPr>
          <w:rFonts w:asciiTheme="minorHAnsi" w:hAnsiTheme="minorHAnsi"/>
        </w:rPr>
        <w:t xml:space="preserve"> </w:t>
      </w:r>
      <w:r w:rsidRPr="00EB128D">
        <w:rPr>
          <w:rFonts w:asciiTheme="minorHAnsi" w:hAnsiTheme="minorHAnsi"/>
        </w:rPr>
        <w:t>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Gminą</w:t>
      </w:r>
      <w:r w:rsidRPr="00EB128D">
        <w:rPr>
          <w:rFonts w:asciiTheme="minorHAnsi" w:hAnsiTheme="minorHAnsi"/>
          <w:spacing w:val="-2"/>
        </w:rPr>
        <w:t xml:space="preserve"> </w:t>
      </w:r>
      <w:r w:rsidR="00D42E18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45"/>
        </w:tabs>
        <w:spacing w:before="121" w:line="276" w:lineRule="auto"/>
        <w:ind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 stwierdzenia, że inwestycja została zrealizowana niezgodnie z umową, kwota dotacji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przekazana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konto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Beneficjenta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zobowiązanie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przekazania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środków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wygasa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pomimo zawartej umowy.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35"/>
        </w:tabs>
        <w:spacing w:before="120"/>
        <w:ind w:left="434" w:hanging="2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przebiegu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kontroli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sporządzany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jest protokół.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35"/>
        </w:tabs>
        <w:spacing w:before="158"/>
        <w:ind w:left="434" w:hanging="2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Gmina</w:t>
      </w:r>
      <w:r w:rsidRPr="00EB128D">
        <w:rPr>
          <w:rFonts w:asciiTheme="minorHAnsi" w:hAnsiTheme="minorHAnsi"/>
          <w:spacing w:val="-2"/>
        </w:rPr>
        <w:t xml:space="preserve"> </w:t>
      </w:r>
      <w:r w:rsidR="00D42E18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może również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dokonać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kontroli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okresie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trwałości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przedsięwzięcia.</w:t>
      </w:r>
    </w:p>
    <w:p w:rsidR="00A85A78" w:rsidRPr="00EB128D" w:rsidRDefault="00A85A78">
      <w:pPr>
        <w:jc w:val="both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56"/>
        </w:tabs>
        <w:spacing w:before="46" w:line="276" w:lineRule="auto"/>
        <w:ind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W okresie 5 lat od daty zakończenia przedsięwzięcia Beneficjent nie może zmienić przeznaczenia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mieszkalnego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inny,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 może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zdemontować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urządzeń,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instalacji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wyrobów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budowlanych zakupionych i zainstalowanych w trakcie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realizacji przedsięwzięcia, a także nie może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zainstalować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dodatkowych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źródeł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ciepła,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niespełniających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warunków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programu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 wymagań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technicznych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określonych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załączniku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regulaminu.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85"/>
        </w:tabs>
        <w:spacing w:before="122" w:line="276" w:lineRule="auto"/>
        <w:ind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naruszenia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postanowień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pkt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6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stwierdzonych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podczas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kontroli,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dotacja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podlega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zwrotowi.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Z przeprowadzonej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kontroli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sporządza 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protokół.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57"/>
        </w:tabs>
        <w:spacing w:before="119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Przyznana dotacja podlega zwrotowi w całości lub w części wraz z odsetkami naliczonymi jak dla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zaległości podatkowych, na zasadach określonych w ustawie o finansach publicznych, w 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wystąpienia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okoliczności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określonych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art.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252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ustawy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27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sierpnia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2009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finansach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publicznych</w:t>
      </w:r>
      <w:r w:rsidRPr="00EB128D">
        <w:rPr>
          <w:rFonts w:asciiTheme="minorHAnsi" w:hAnsiTheme="minorHAnsi"/>
          <w:spacing w:val="-1"/>
        </w:rPr>
        <w:t xml:space="preserve"> </w:t>
      </w:r>
      <w:r w:rsidR="008056FA">
        <w:rPr>
          <w:rFonts w:asciiTheme="minorHAnsi" w:hAnsiTheme="minorHAnsi"/>
        </w:rPr>
        <w:t>(</w:t>
      </w:r>
      <w:r w:rsidRPr="00EB128D">
        <w:rPr>
          <w:rFonts w:asciiTheme="minorHAnsi" w:hAnsiTheme="minorHAnsi"/>
        </w:rPr>
        <w:t>Dz.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U. z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202</w:t>
      </w:r>
      <w:r w:rsidR="008056FA">
        <w:rPr>
          <w:rFonts w:asciiTheme="minorHAnsi" w:hAnsiTheme="minorHAnsi"/>
        </w:rPr>
        <w:t>3</w:t>
      </w:r>
      <w:r w:rsidRPr="00EB128D">
        <w:rPr>
          <w:rFonts w:asciiTheme="minorHAnsi" w:hAnsiTheme="minorHAnsi"/>
        </w:rPr>
        <w:t xml:space="preserve"> r. poz.</w:t>
      </w:r>
      <w:r w:rsidRPr="00EB128D">
        <w:rPr>
          <w:rFonts w:asciiTheme="minorHAnsi" w:hAnsiTheme="minorHAnsi"/>
          <w:spacing w:val="-3"/>
        </w:rPr>
        <w:t xml:space="preserve"> </w:t>
      </w:r>
      <w:r w:rsidR="008056FA">
        <w:rPr>
          <w:rFonts w:asciiTheme="minorHAnsi" w:hAnsiTheme="minorHAnsi"/>
        </w:rPr>
        <w:t>1270 ze zm.</w:t>
      </w:r>
      <w:r w:rsidRPr="00EB128D">
        <w:rPr>
          <w:rFonts w:asciiTheme="minorHAnsi" w:hAnsiTheme="minorHAnsi"/>
        </w:rPr>
        <w:t>).</w:t>
      </w:r>
    </w:p>
    <w:p w:rsidR="00A85A78" w:rsidRPr="00EB128D" w:rsidRDefault="00A85A78">
      <w:pPr>
        <w:spacing w:line="276" w:lineRule="auto"/>
        <w:jc w:val="both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EB128D">
      <w:pPr>
        <w:pStyle w:val="Tekstpodstawowy"/>
        <w:spacing w:before="46"/>
        <w:ind w:left="746" w:right="257"/>
        <w:jc w:val="center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Załącznik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Regulaminu</w:t>
      </w:r>
    </w:p>
    <w:p w:rsidR="00A85A78" w:rsidRPr="00EB128D" w:rsidRDefault="00EB128D">
      <w:pPr>
        <w:spacing w:before="161"/>
        <w:ind w:left="746" w:right="263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  <w:u w:val="single"/>
        </w:rPr>
        <w:t>Rodzaje</w:t>
      </w:r>
      <w:r w:rsidRPr="00EB128D">
        <w:rPr>
          <w:rFonts w:asciiTheme="minorHAnsi" w:hAnsiTheme="minorHAnsi"/>
          <w:b/>
          <w:spacing w:val="-4"/>
          <w:u w:val="single"/>
        </w:rPr>
        <w:t xml:space="preserve"> </w:t>
      </w:r>
      <w:r w:rsidRPr="00EB128D">
        <w:rPr>
          <w:rFonts w:asciiTheme="minorHAnsi" w:hAnsiTheme="minorHAnsi"/>
          <w:b/>
          <w:u w:val="single"/>
        </w:rPr>
        <w:t>kosztów</w:t>
      </w:r>
      <w:r w:rsidRPr="00EB128D">
        <w:rPr>
          <w:rFonts w:asciiTheme="minorHAnsi" w:hAnsiTheme="minorHAnsi"/>
          <w:b/>
          <w:spacing w:val="-5"/>
          <w:u w:val="single"/>
        </w:rPr>
        <w:t xml:space="preserve"> </w:t>
      </w:r>
      <w:r w:rsidRPr="00EB128D">
        <w:rPr>
          <w:rFonts w:asciiTheme="minorHAnsi" w:hAnsiTheme="minorHAnsi"/>
          <w:b/>
          <w:u w:val="single"/>
        </w:rPr>
        <w:t>kwalifikowanych</w:t>
      </w:r>
      <w:r w:rsidRPr="00EB128D">
        <w:rPr>
          <w:rFonts w:asciiTheme="minorHAnsi" w:hAnsiTheme="minorHAnsi"/>
          <w:b/>
          <w:spacing w:val="-6"/>
          <w:u w:val="single"/>
        </w:rPr>
        <w:t xml:space="preserve"> </w:t>
      </w:r>
      <w:r w:rsidRPr="00EB128D">
        <w:rPr>
          <w:rFonts w:asciiTheme="minorHAnsi" w:hAnsiTheme="minorHAnsi"/>
          <w:b/>
          <w:u w:val="single"/>
        </w:rPr>
        <w:t>oraz</w:t>
      </w:r>
      <w:r w:rsidRPr="00EB128D">
        <w:rPr>
          <w:rFonts w:asciiTheme="minorHAnsi" w:hAnsiTheme="minorHAnsi"/>
          <w:b/>
          <w:spacing w:val="-5"/>
          <w:u w:val="single"/>
        </w:rPr>
        <w:t xml:space="preserve"> </w:t>
      </w:r>
      <w:r w:rsidRPr="00EB128D">
        <w:rPr>
          <w:rFonts w:asciiTheme="minorHAnsi" w:hAnsiTheme="minorHAnsi"/>
          <w:b/>
          <w:u w:val="single"/>
        </w:rPr>
        <w:t>wymagania</w:t>
      </w:r>
      <w:r w:rsidRPr="00EB128D">
        <w:rPr>
          <w:rFonts w:asciiTheme="minorHAnsi" w:hAnsiTheme="minorHAnsi"/>
          <w:b/>
          <w:spacing w:val="-6"/>
          <w:u w:val="single"/>
        </w:rPr>
        <w:t xml:space="preserve"> </w:t>
      </w:r>
      <w:r w:rsidRPr="00EB128D">
        <w:rPr>
          <w:rFonts w:asciiTheme="minorHAnsi" w:hAnsiTheme="minorHAnsi"/>
          <w:b/>
          <w:u w:val="single"/>
        </w:rPr>
        <w:t>techniczne</w:t>
      </w:r>
    </w:p>
    <w:p w:rsidR="00A85A78" w:rsidRPr="00EB128D" w:rsidRDefault="00EB128D">
      <w:pPr>
        <w:pStyle w:val="Tekstpodstawowy"/>
        <w:spacing w:before="161" w:line="276" w:lineRule="auto"/>
        <w:ind w:left="499" w:right="232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Wszystkie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urządzenia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33"/>
        </w:rPr>
        <w:t xml:space="preserve"> </w:t>
      </w:r>
      <w:r w:rsidRPr="00EB128D">
        <w:rPr>
          <w:rFonts w:asciiTheme="minorHAnsi" w:hAnsiTheme="minorHAnsi"/>
        </w:rPr>
        <w:t>materiały</w:t>
      </w:r>
      <w:r w:rsidRPr="00EB128D">
        <w:rPr>
          <w:rFonts w:asciiTheme="minorHAnsi" w:hAnsiTheme="minorHAnsi"/>
          <w:spacing w:val="34"/>
        </w:rPr>
        <w:t xml:space="preserve"> </w:t>
      </w:r>
      <w:r w:rsidRPr="00EB128D">
        <w:rPr>
          <w:rFonts w:asciiTheme="minorHAnsi" w:hAnsiTheme="minorHAnsi"/>
        </w:rPr>
        <w:t>muszą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38"/>
        </w:rPr>
        <w:t xml:space="preserve"> </w:t>
      </w:r>
      <w:r w:rsidRPr="00EB128D">
        <w:rPr>
          <w:rFonts w:asciiTheme="minorHAnsi" w:hAnsiTheme="minorHAnsi"/>
        </w:rPr>
        <w:t>fabrycznie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>nowe,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dopuszczone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obrotu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w przypadku, gdy wynika to z obowiązujących przepisów prawa – posiadać deklaracje zgodności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urządzeń z przepisami z zakresu bezpieczeństwa produktu (oznaczenia „CE” lub „B”). Jeżeli wynika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to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przepisów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usługi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muszą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wykonane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osoby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podmioty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posiadające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stosowne</w:t>
      </w:r>
      <w:r w:rsidRPr="00EB128D">
        <w:rPr>
          <w:rFonts w:asciiTheme="minorHAnsi" w:hAnsiTheme="minorHAnsi"/>
          <w:spacing w:val="85"/>
        </w:rPr>
        <w:t xml:space="preserve"> </w:t>
      </w:r>
      <w:r w:rsidRPr="00EB128D">
        <w:rPr>
          <w:rFonts w:asciiTheme="minorHAnsi" w:hAnsiTheme="minorHAnsi"/>
        </w:rPr>
        <w:t>uprawienia</w:t>
      </w:r>
      <w:r w:rsidRPr="00EB128D">
        <w:rPr>
          <w:rFonts w:asciiTheme="minorHAnsi" w:hAnsiTheme="minorHAnsi"/>
          <w:spacing w:val="85"/>
        </w:rPr>
        <w:t xml:space="preserve"> </w:t>
      </w:r>
      <w:r w:rsidRPr="00EB128D">
        <w:rPr>
          <w:rFonts w:asciiTheme="minorHAnsi" w:hAnsiTheme="minorHAnsi"/>
        </w:rPr>
        <w:t>i pozwolenia</w:t>
      </w:r>
      <w:r w:rsidRPr="00EB128D">
        <w:rPr>
          <w:rFonts w:asciiTheme="minorHAnsi" w:hAnsiTheme="minorHAnsi"/>
          <w:spacing w:val="82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84"/>
        </w:rPr>
        <w:t xml:space="preserve"> </w:t>
      </w:r>
      <w:r w:rsidRPr="00EB128D">
        <w:rPr>
          <w:rFonts w:asciiTheme="minorHAnsi" w:hAnsiTheme="minorHAnsi"/>
        </w:rPr>
        <w:t>przeprowadzone</w:t>
      </w:r>
      <w:r w:rsidRPr="00EB128D">
        <w:rPr>
          <w:rFonts w:asciiTheme="minorHAnsi" w:hAnsiTheme="minorHAnsi"/>
          <w:spacing w:val="85"/>
        </w:rPr>
        <w:t xml:space="preserve"> </w:t>
      </w:r>
      <w:r w:rsidRPr="00EB128D">
        <w:rPr>
          <w:rFonts w:asciiTheme="minorHAnsi" w:hAnsiTheme="minorHAnsi"/>
        </w:rPr>
        <w:t>zgodnie</w:t>
      </w:r>
      <w:r w:rsidRPr="00EB128D">
        <w:rPr>
          <w:rFonts w:asciiTheme="minorHAnsi" w:hAnsiTheme="minorHAnsi"/>
          <w:spacing w:val="83"/>
        </w:rPr>
        <w:t xml:space="preserve"> </w:t>
      </w:r>
      <w:r w:rsidRPr="00EB128D">
        <w:rPr>
          <w:rFonts w:asciiTheme="minorHAnsi" w:hAnsiTheme="minorHAnsi"/>
        </w:rPr>
        <w:t>z obowiązującym</w:t>
      </w:r>
      <w:r w:rsidRPr="00EB128D">
        <w:rPr>
          <w:rFonts w:asciiTheme="minorHAnsi" w:hAnsiTheme="minorHAnsi"/>
          <w:spacing w:val="83"/>
        </w:rPr>
        <w:t xml:space="preserve"> </w:t>
      </w:r>
      <w:r w:rsidRPr="00EB128D">
        <w:rPr>
          <w:rFonts w:asciiTheme="minorHAnsi" w:hAnsiTheme="minorHAnsi"/>
        </w:rPr>
        <w:t>prawem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normami.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Szczegółowe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wymagania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określono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poniższych tabelach.</w:t>
      </w:r>
    </w:p>
    <w:p w:rsidR="00A85A78" w:rsidRPr="00EB128D" w:rsidRDefault="00EB128D">
      <w:pPr>
        <w:pStyle w:val="Tekstpodstawowy"/>
        <w:spacing w:before="120"/>
        <w:ind w:left="499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usługach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montażu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wskazanych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poniższych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tabelach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>zawarty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również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koszt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demontażu</w:t>
      </w:r>
    </w:p>
    <w:p w:rsidR="00A85A78" w:rsidRPr="00EB128D" w:rsidRDefault="00EB128D">
      <w:pPr>
        <w:pStyle w:val="Tekstpodstawowy"/>
        <w:spacing w:before="41"/>
        <w:ind w:left="499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i/lub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transportu.</w:t>
      </w:r>
    </w:p>
    <w:p w:rsidR="00A85A78" w:rsidRPr="00EB128D" w:rsidRDefault="00A85A78">
      <w:pPr>
        <w:pStyle w:val="Tekstpodstawowy"/>
        <w:spacing w:before="1"/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1560"/>
        <w:gridCol w:w="2126"/>
        <w:gridCol w:w="5141"/>
      </w:tblGrid>
      <w:tr w:rsidR="00A85A78" w:rsidRPr="00EB128D" w:rsidTr="00D42E18">
        <w:trPr>
          <w:trHeight w:val="619"/>
        </w:trPr>
        <w:tc>
          <w:tcPr>
            <w:tcW w:w="459" w:type="dxa"/>
          </w:tcPr>
          <w:p w:rsidR="00A85A78" w:rsidRPr="00EB128D" w:rsidRDefault="00EB128D" w:rsidP="00D42E18">
            <w:pPr>
              <w:pStyle w:val="TableParagraph"/>
              <w:spacing w:line="268" w:lineRule="exact"/>
              <w:ind w:left="107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</w:t>
            </w:r>
            <w:r w:rsidR="00D42E18">
              <w:rPr>
                <w:rFonts w:asciiTheme="minorHAnsi" w:hAnsiTheme="minorHAnsi"/>
              </w:rPr>
              <w:t>.</w:t>
            </w:r>
            <w:r w:rsidRPr="00EB128D">
              <w:rPr>
                <w:rFonts w:asciiTheme="minorHAnsi" w:hAnsiTheme="minorHAnsi"/>
              </w:rPr>
              <w:t>p.</w:t>
            </w:r>
          </w:p>
        </w:tc>
        <w:tc>
          <w:tcPr>
            <w:tcW w:w="1560" w:type="dxa"/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Nazwa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kosztu</w:t>
            </w:r>
          </w:p>
        </w:tc>
        <w:tc>
          <w:tcPr>
            <w:tcW w:w="7267" w:type="dxa"/>
            <w:gridSpan w:val="2"/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Koszty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Kwalifikowane</w:t>
            </w:r>
          </w:p>
        </w:tc>
      </w:tr>
      <w:tr w:rsidR="00A85A78" w:rsidRPr="00EB128D" w:rsidTr="00D42E18">
        <w:trPr>
          <w:trHeight w:val="2778"/>
        </w:trPr>
        <w:tc>
          <w:tcPr>
            <w:tcW w:w="459" w:type="dxa"/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1</w:t>
            </w:r>
          </w:p>
        </w:tc>
        <w:tc>
          <w:tcPr>
            <w:tcW w:w="1560" w:type="dxa"/>
          </w:tcPr>
          <w:p w:rsidR="00A85A78" w:rsidRPr="00EB128D" w:rsidRDefault="00EB128D" w:rsidP="00D42E18">
            <w:pPr>
              <w:pStyle w:val="TableParagraph"/>
              <w:spacing w:line="276" w:lineRule="auto"/>
              <w:ind w:left="110" w:right="114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Dokumentacja</w:t>
            </w:r>
            <w:r w:rsidR="00D42E18">
              <w:rPr>
                <w:rFonts w:asciiTheme="minorHAnsi" w:hAnsiTheme="minorHAnsi"/>
                <w:spacing w:val="-47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projektowa</w:t>
            </w:r>
          </w:p>
        </w:tc>
        <w:tc>
          <w:tcPr>
            <w:tcW w:w="7267" w:type="dxa"/>
            <w:gridSpan w:val="2"/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Koszt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wykonania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branżowej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dokumentacji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projektowej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dotyczącej:</w:t>
            </w:r>
          </w:p>
          <w:p w:rsidR="00A85A78" w:rsidRPr="00EB128D" w:rsidRDefault="00EB128D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41"/>
              <w:ind w:hanging="11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modernizacji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instalacji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wewnętrznej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co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lub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proofErr w:type="spellStart"/>
            <w:r w:rsidRPr="00EB128D">
              <w:rPr>
                <w:rFonts w:asciiTheme="minorHAnsi" w:hAnsiTheme="minorHAnsi"/>
              </w:rPr>
              <w:t>cwu</w:t>
            </w:r>
            <w:proofErr w:type="spellEnd"/>
            <w:r w:rsidRPr="00EB128D">
              <w:rPr>
                <w:rFonts w:asciiTheme="minorHAnsi" w:hAnsiTheme="minorHAnsi"/>
              </w:rPr>
              <w:t>,</w:t>
            </w:r>
          </w:p>
          <w:p w:rsidR="00A85A78" w:rsidRPr="00EB128D" w:rsidRDefault="00EB128D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38"/>
              <w:ind w:hanging="11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wymiany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źródła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ciepła,</w:t>
            </w:r>
          </w:p>
          <w:p w:rsidR="00A85A78" w:rsidRPr="00EB128D" w:rsidRDefault="00EB128D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41"/>
              <w:ind w:hanging="11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wentylacji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mechanicznej z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odzyskiem ciepła,</w:t>
            </w:r>
          </w:p>
          <w:p w:rsidR="00A85A78" w:rsidRPr="00EB128D" w:rsidRDefault="00EB128D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41"/>
              <w:ind w:hanging="11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budowy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wewnętrznej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instalacji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gazowej,</w:t>
            </w:r>
          </w:p>
          <w:p w:rsidR="00A85A78" w:rsidRPr="00EB128D" w:rsidRDefault="00EB128D" w:rsidP="00D42E18">
            <w:pPr>
              <w:pStyle w:val="TableParagraph"/>
              <w:spacing w:before="39" w:line="276" w:lineRule="auto"/>
              <w:ind w:left="108" w:right="924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 warunkiem, że prace będące przedmiotem dokumentacji, zostaną</w:t>
            </w:r>
            <w:r w:rsidRPr="00EB128D">
              <w:rPr>
                <w:rFonts w:asciiTheme="minorHAnsi" w:hAnsiTheme="minorHAnsi"/>
                <w:spacing w:val="-47"/>
              </w:rPr>
              <w:t xml:space="preserve"> </w:t>
            </w:r>
            <w:r w:rsidR="00D42E18">
              <w:rPr>
                <w:rFonts w:asciiTheme="minorHAnsi" w:hAnsiTheme="minorHAnsi"/>
                <w:spacing w:val="-47"/>
              </w:rPr>
              <w:t xml:space="preserve">                        </w:t>
            </w:r>
            <w:r w:rsidRPr="00EB128D">
              <w:rPr>
                <w:rFonts w:asciiTheme="minorHAnsi" w:hAnsiTheme="minorHAnsi"/>
              </w:rPr>
              <w:t>zrealizowane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ramach złożonego</w:t>
            </w:r>
            <w:r w:rsidR="00D42E18">
              <w:rPr>
                <w:rFonts w:asciiTheme="minorHAnsi" w:hAnsiTheme="minorHAnsi"/>
              </w:rPr>
              <w:t xml:space="preserve"> </w:t>
            </w:r>
            <w:r w:rsidRPr="00EB128D">
              <w:rPr>
                <w:rFonts w:asciiTheme="minorHAnsi" w:hAnsiTheme="minorHAnsi"/>
              </w:rPr>
              <w:t>wniosku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o dofinansowanie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przedsięwzięcia,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nie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później,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niż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="00D42E18">
              <w:rPr>
                <w:rFonts w:asciiTheme="minorHAnsi" w:hAnsiTheme="minorHAnsi"/>
              </w:rPr>
              <w:t xml:space="preserve"> </w:t>
            </w:r>
            <w:r w:rsidRPr="00EB128D">
              <w:rPr>
                <w:rFonts w:asciiTheme="minorHAnsi" w:hAnsiTheme="minorHAnsi"/>
              </w:rPr>
              <w:t>zakończenia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realizacji</w:t>
            </w:r>
            <w:r w:rsidR="00D42E18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wnioskowanego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przedsięwzięcia.</w:t>
            </w:r>
          </w:p>
        </w:tc>
      </w:tr>
      <w:tr w:rsidR="00A85A78" w:rsidRPr="00EB128D" w:rsidTr="00D42E18">
        <w:trPr>
          <w:trHeight w:val="618"/>
        </w:trPr>
        <w:tc>
          <w:tcPr>
            <w:tcW w:w="459" w:type="dxa"/>
          </w:tcPr>
          <w:p w:rsidR="00A85A78" w:rsidRPr="00EB128D" w:rsidRDefault="00EB128D" w:rsidP="00D42E18">
            <w:pPr>
              <w:pStyle w:val="TableParagraph"/>
              <w:spacing w:line="268" w:lineRule="exact"/>
              <w:ind w:left="107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</w:t>
            </w:r>
            <w:r w:rsidR="00D42E18">
              <w:rPr>
                <w:rFonts w:asciiTheme="minorHAnsi" w:hAnsiTheme="minorHAnsi"/>
              </w:rPr>
              <w:t>.</w:t>
            </w:r>
            <w:r w:rsidRPr="00EB128D">
              <w:rPr>
                <w:rFonts w:asciiTheme="minorHAnsi" w:hAnsiTheme="minorHAnsi"/>
              </w:rPr>
              <w:t>p.</w:t>
            </w:r>
          </w:p>
        </w:tc>
        <w:tc>
          <w:tcPr>
            <w:tcW w:w="1560" w:type="dxa"/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Nazwa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Kosztu</w:t>
            </w:r>
          </w:p>
        </w:tc>
        <w:tc>
          <w:tcPr>
            <w:tcW w:w="2126" w:type="dxa"/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Koszty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kwalifikowane</w:t>
            </w:r>
          </w:p>
        </w:tc>
        <w:tc>
          <w:tcPr>
            <w:tcW w:w="5141" w:type="dxa"/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Wymaganie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techniczne</w:t>
            </w:r>
          </w:p>
        </w:tc>
      </w:tr>
      <w:tr w:rsidR="00A85A78" w:rsidRPr="00EB128D" w:rsidTr="00D42E18">
        <w:trPr>
          <w:trHeight w:val="307"/>
        </w:trPr>
        <w:tc>
          <w:tcPr>
            <w:tcW w:w="459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2</w:t>
            </w:r>
          </w:p>
        </w:tc>
        <w:tc>
          <w:tcPr>
            <w:tcW w:w="1560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Pompa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</w:p>
        </w:tc>
        <w:tc>
          <w:tcPr>
            <w:tcW w:w="2126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41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Zakupione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i montowane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pompy</w:t>
            </w:r>
            <w:r w:rsidRPr="00EB128D">
              <w:rPr>
                <w:rFonts w:asciiTheme="minorHAnsi" w:hAnsiTheme="minorHAnsi"/>
                <w:spacing w:val="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 powietrze/woda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pompy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 typu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48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wymogi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określone</w:t>
            </w:r>
            <w:r w:rsidRPr="00EB128D">
              <w:rPr>
                <w:rFonts w:asciiTheme="minorHAnsi" w:hAnsiTheme="minorHAnsi"/>
                <w:spacing w:val="49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>Rozporządzeniu</w:t>
            </w:r>
          </w:p>
        </w:tc>
      </w:tr>
      <w:tr w:rsidR="00A85A78" w:rsidRPr="00EB128D" w:rsidTr="00D42E18">
        <w:trPr>
          <w:trHeight w:val="309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woda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woda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638"/>
                <w:tab w:val="left" w:pos="2530"/>
                <w:tab w:val="left" w:pos="3163"/>
                <w:tab w:val="left" w:pos="3674"/>
                <w:tab w:val="left" w:pos="4788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Delegowanym</w:t>
            </w:r>
            <w:r w:rsidRPr="00EB128D">
              <w:rPr>
                <w:rFonts w:asciiTheme="minorHAnsi" w:hAnsiTheme="minorHAnsi"/>
              </w:rPr>
              <w:tab/>
              <w:t>Komisji</w:t>
            </w:r>
            <w:r w:rsidRPr="00EB128D">
              <w:rPr>
                <w:rFonts w:asciiTheme="minorHAnsi" w:hAnsiTheme="minorHAnsi"/>
              </w:rPr>
              <w:tab/>
              <w:t>(UE)</w:t>
            </w:r>
            <w:r w:rsidRPr="00EB128D">
              <w:rPr>
                <w:rFonts w:asciiTheme="minorHAnsi" w:hAnsiTheme="minorHAnsi"/>
              </w:rPr>
              <w:tab/>
              <w:t>NR</w:t>
            </w:r>
            <w:r w:rsidRPr="00EB128D">
              <w:rPr>
                <w:rFonts w:asciiTheme="minorHAnsi" w:hAnsiTheme="minorHAnsi"/>
              </w:rPr>
              <w:tab/>
              <w:t>811/2013</w:t>
            </w:r>
            <w:r w:rsidRPr="00EB128D">
              <w:rPr>
                <w:rFonts w:asciiTheme="minorHAnsi" w:hAnsiTheme="minorHAnsi"/>
              </w:rPr>
              <w:tab/>
              <w:t>lub</w:t>
            </w:r>
          </w:p>
        </w:tc>
      </w:tr>
      <w:tr w:rsidR="00A85A78" w:rsidRPr="00EB128D" w:rsidTr="00D42E18">
        <w:trPr>
          <w:trHeight w:val="309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osprzętem,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770"/>
                <w:tab w:val="left" w:pos="3294"/>
                <w:tab w:val="left" w:pos="4183"/>
                <w:tab w:val="left" w:pos="4809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Rozporządzeniu</w:t>
            </w:r>
            <w:r w:rsidRPr="00EB128D">
              <w:rPr>
                <w:rFonts w:asciiTheme="minorHAnsi" w:hAnsiTheme="minorHAnsi"/>
              </w:rPr>
              <w:tab/>
              <w:t>Delegowanym</w:t>
            </w:r>
            <w:r w:rsidRPr="00EB128D">
              <w:rPr>
                <w:rFonts w:asciiTheme="minorHAnsi" w:hAnsiTheme="minorHAnsi"/>
              </w:rPr>
              <w:tab/>
              <w:t>Komisji</w:t>
            </w:r>
            <w:r w:rsidRPr="00EB128D">
              <w:rPr>
                <w:rFonts w:asciiTheme="minorHAnsi" w:hAnsiTheme="minorHAnsi"/>
              </w:rPr>
              <w:tab/>
              <w:t>(UE)</w:t>
            </w:r>
            <w:r w:rsidRPr="00EB128D">
              <w:rPr>
                <w:rFonts w:asciiTheme="minorHAnsi" w:hAnsiTheme="minorHAnsi"/>
              </w:rPr>
              <w:tab/>
              <w:t>NR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zbiornikiem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 w:rsidP="00D42E18">
            <w:pPr>
              <w:pStyle w:val="TableParagraph"/>
              <w:tabs>
                <w:tab w:val="left" w:pos="1330"/>
                <w:tab w:val="left" w:pos="1769"/>
                <w:tab w:val="left" w:pos="2506"/>
                <w:tab w:val="left" w:pos="4199"/>
                <w:tab w:val="left" w:pos="4684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812/2013</w:t>
            </w:r>
            <w:r w:rsidRPr="00EB128D">
              <w:rPr>
                <w:rFonts w:asciiTheme="minorHAnsi" w:hAnsiTheme="minorHAnsi"/>
              </w:rPr>
              <w:tab/>
              <w:t>z</w:t>
            </w:r>
            <w:r w:rsidRPr="00EB128D">
              <w:rPr>
                <w:rFonts w:asciiTheme="minorHAnsi" w:hAnsiTheme="minorHAnsi"/>
              </w:rPr>
              <w:tab/>
              <w:t>dnia</w:t>
            </w:r>
            <w:r w:rsidRPr="00EB128D">
              <w:rPr>
                <w:rFonts w:asciiTheme="minorHAnsi" w:hAnsiTheme="minorHAnsi"/>
              </w:rPr>
              <w:tab/>
              <w:t>18</w:t>
            </w:r>
            <w:r w:rsidRPr="00EB128D">
              <w:rPr>
                <w:rFonts w:asciiTheme="minorHAnsi" w:hAnsiTheme="minorHAnsi"/>
                <w:spacing w:val="2"/>
              </w:rPr>
              <w:t xml:space="preserve"> </w:t>
            </w:r>
            <w:r w:rsidRPr="00EB128D">
              <w:rPr>
                <w:rFonts w:asciiTheme="minorHAnsi" w:hAnsiTheme="minorHAnsi"/>
              </w:rPr>
              <w:t>lutego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2013r.</w:t>
            </w:r>
            <w:r w:rsidRPr="00EB128D">
              <w:rPr>
                <w:rFonts w:asciiTheme="minorHAnsi" w:hAnsiTheme="minorHAnsi"/>
              </w:rPr>
              <w:tab/>
              <w:t>oraz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akumulacyjnym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Rozporządzeniu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Parlamentu</w:t>
            </w:r>
            <w:r w:rsidRPr="00EB128D">
              <w:rPr>
                <w:rFonts w:asciiTheme="minorHAnsi" w:hAnsiTheme="minorHAnsi"/>
                <w:spacing w:val="84"/>
              </w:rPr>
              <w:t xml:space="preserve"> </w:t>
            </w:r>
            <w:r w:rsidRPr="00EB128D">
              <w:rPr>
                <w:rFonts w:asciiTheme="minorHAnsi" w:hAnsiTheme="minorHAnsi"/>
              </w:rPr>
              <w:t>Europejskiego</w:t>
            </w:r>
            <w:r w:rsidRPr="00EB128D">
              <w:rPr>
                <w:rFonts w:asciiTheme="minorHAnsi" w:hAnsiTheme="minorHAnsi"/>
                <w:spacing w:val="85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Rady</w:t>
            </w:r>
          </w:p>
        </w:tc>
      </w:tr>
      <w:tr w:rsidR="00A85A78" w:rsidRPr="00EB128D" w:rsidTr="00D42E18">
        <w:trPr>
          <w:trHeight w:val="309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buforowym,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(UE)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2017/1369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4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lipca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ustanawiającym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 xml:space="preserve">zbiornikiem </w:t>
            </w:r>
            <w:proofErr w:type="spellStart"/>
            <w:r w:rsidRPr="00EB128D">
              <w:rPr>
                <w:rFonts w:asciiTheme="minorHAnsi" w:hAnsiTheme="minorHAnsi"/>
              </w:rPr>
              <w:t>cwu</w:t>
            </w:r>
            <w:proofErr w:type="spellEnd"/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ramy</w:t>
            </w:r>
            <w:r w:rsidRPr="00EB128D">
              <w:rPr>
                <w:rFonts w:asciiTheme="minorHAnsi" w:hAnsiTheme="minorHAnsi"/>
                <w:spacing w:val="62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etykietowania  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energetycznego  </w:t>
            </w:r>
            <w:r w:rsidRPr="00EB128D">
              <w:rPr>
                <w:rFonts w:asciiTheme="minorHAnsi" w:hAnsiTheme="minorHAnsi"/>
                <w:spacing w:val="14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i  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uchylającym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osprzętem.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dyrektywę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2010/30/UE.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Pompy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</w:p>
        </w:tc>
      </w:tr>
      <w:tr w:rsidR="00A85A78" w:rsidRPr="00EB128D" w:rsidTr="00D42E18">
        <w:trPr>
          <w:trHeight w:val="309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odniesieniu</w:t>
            </w:r>
            <w:r w:rsidRPr="00EB128D">
              <w:rPr>
                <w:rFonts w:asciiTheme="minorHAnsi" w:hAnsiTheme="minorHAnsi"/>
                <w:spacing w:val="16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16"/>
              </w:rPr>
              <w:t xml:space="preserve"> </w:t>
            </w:r>
            <w:r w:rsidRPr="00EB128D">
              <w:rPr>
                <w:rFonts w:asciiTheme="minorHAnsi" w:hAnsiTheme="minorHAnsi"/>
              </w:rPr>
              <w:t>ogrzewania</w:t>
            </w:r>
            <w:r w:rsidRPr="00EB128D">
              <w:rPr>
                <w:rFonts w:asciiTheme="minorHAnsi" w:hAnsiTheme="minorHAnsi"/>
                <w:spacing w:val="17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pomieszczeń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klasy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efektywności</w:t>
            </w:r>
            <w:r w:rsidRPr="00EB128D">
              <w:rPr>
                <w:rFonts w:asciiTheme="minorHAnsi" w:hAnsiTheme="minorHAnsi"/>
                <w:spacing w:val="76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</w:t>
            </w:r>
            <w:r w:rsidRPr="00EB128D">
              <w:rPr>
                <w:rFonts w:asciiTheme="minorHAnsi" w:hAnsiTheme="minorHAnsi"/>
                <w:spacing w:val="76"/>
              </w:rPr>
              <w:t xml:space="preserve"> </w:t>
            </w:r>
            <w:r w:rsidRPr="00EB128D">
              <w:rPr>
                <w:rFonts w:asciiTheme="minorHAnsi" w:hAnsiTheme="minorHAnsi"/>
              </w:rPr>
              <w:t>minimum</w:t>
            </w:r>
            <w:r w:rsidRPr="00EB128D">
              <w:rPr>
                <w:rFonts w:asciiTheme="minorHAnsi" w:hAnsiTheme="minorHAnsi"/>
                <w:spacing w:val="79"/>
              </w:rPr>
              <w:t xml:space="preserve"> </w:t>
            </w:r>
            <w:r w:rsidRPr="00EB128D">
              <w:rPr>
                <w:rFonts w:asciiTheme="minorHAnsi" w:hAnsiTheme="minorHAnsi"/>
              </w:rPr>
              <w:t>A+</w:t>
            </w:r>
            <w:r w:rsidRPr="00EB128D">
              <w:rPr>
                <w:rFonts w:asciiTheme="minorHAnsi" w:hAnsiTheme="minorHAnsi"/>
                <w:spacing w:val="78"/>
              </w:rPr>
              <w:t xml:space="preserve"> </w:t>
            </w:r>
            <w:r w:rsidRPr="00EB128D">
              <w:rPr>
                <w:rFonts w:asciiTheme="minorHAnsi" w:hAnsiTheme="minorHAnsi"/>
              </w:rPr>
              <w:t>(dla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temperatury</w:t>
            </w:r>
            <w:r w:rsidRPr="00EB128D">
              <w:rPr>
                <w:rFonts w:asciiTheme="minorHAnsi" w:hAnsiTheme="minorHAnsi"/>
                <w:spacing w:val="9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zasilania  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55°C)  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na  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podstawie  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karty</w:t>
            </w:r>
          </w:p>
        </w:tc>
      </w:tr>
      <w:tr w:rsidR="00A85A78" w:rsidRPr="00EB128D" w:rsidTr="00D42E18">
        <w:trPr>
          <w:trHeight w:val="310"/>
        </w:trPr>
        <w:tc>
          <w:tcPr>
            <w:tcW w:w="459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produktu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etykiety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energetycznej.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3</w:t>
            </w:r>
          </w:p>
        </w:tc>
        <w:tc>
          <w:tcPr>
            <w:tcW w:w="1560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Pompa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</w:p>
        </w:tc>
        <w:tc>
          <w:tcPr>
            <w:tcW w:w="2126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41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477"/>
                <w:tab w:val="left" w:pos="1962"/>
                <w:tab w:val="left" w:pos="3486"/>
                <w:tab w:val="left" w:pos="4541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Zakupione</w:t>
            </w:r>
            <w:r w:rsidRPr="00EB128D">
              <w:rPr>
                <w:rFonts w:asciiTheme="minorHAnsi" w:hAnsiTheme="minorHAnsi"/>
              </w:rPr>
              <w:tab/>
              <w:t>i</w:t>
            </w:r>
            <w:r w:rsidRPr="00EB128D">
              <w:rPr>
                <w:rFonts w:asciiTheme="minorHAnsi" w:hAnsiTheme="minorHAnsi"/>
              </w:rPr>
              <w:tab/>
              <w:t>montowane</w:t>
            </w:r>
            <w:r w:rsidRPr="00EB128D">
              <w:rPr>
                <w:rFonts w:asciiTheme="minorHAnsi" w:hAnsiTheme="minorHAnsi"/>
              </w:rPr>
              <w:tab/>
              <w:t>pompy</w:t>
            </w:r>
            <w:r w:rsidRPr="00EB128D">
              <w:rPr>
                <w:rFonts w:asciiTheme="minorHAnsi" w:hAnsiTheme="minorHAnsi"/>
              </w:rPr>
              <w:tab/>
              <w:t>ciepła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typu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pompy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 typu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powietrze/powietrze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wymogi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określone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78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Rozporządzeniu  </w:t>
            </w:r>
            <w:r w:rsidRPr="00EB128D">
              <w:rPr>
                <w:rFonts w:asciiTheme="minorHAnsi" w:hAnsiTheme="minorHAnsi"/>
                <w:spacing w:val="2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Delegowanym  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Komisji  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(UE)  </w:t>
            </w:r>
            <w:r w:rsidRPr="00EB128D">
              <w:rPr>
                <w:rFonts w:asciiTheme="minorHAnsi" w:hAnsiTheme="minorHAnsi"/>
                <w:spacing w:val="26"/>
              </w:rPr>
              <w:t xml:space="preserve"> </w:t>
            </w:r>
            <w:r w:rsidRPr="00EB128D">
              <w:rPr>
                <w:rFonts w:asciiTheme="minorHAnsi" w:hAnsiTheme="minorHAnsi"/>
              </w:rPr>
              <w:t>nr</w:t>
            </w:r>
          </w:p>
        </w:tc>
      </w:tr>
      <w:tr w:rsidR="00A85A78" w:rsidRPr="00EB128D" w:rsidTr="00D42E18">
        <w:trPr>
          <w:trHeight w:val="309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 z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626/2011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4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maja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2011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14"/>
              </w:rPr>
              <w:t xml:space="preserve"> </w:t>
            </w:r>
            <w:r w:rsidRPr="00EB128D">
              <w:rPr>
                <w:rFonts w:asciiTheme="minorHAnsi" w:hAnsiTheme="minorHAnsi"/>
              </w:rPr>
              <w:t>oraz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Rozporządzeniu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osprzętem.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Parlamentu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Europejskiego</w:t>
            </w:r>
            <w:r w:rsidRPr="00EB128D">
              <w:rPr>
                <w:rFonts w:asciiTheme="minorHAnsi" w:hAnsiTheme="minorHAnsi"/>
                <w:spacing w:val="66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67"/>
              </w:rPr>
              <w:t xml:space="preserve"> </w:t>
            </w:r>
            <w:r w:rsidRPr="00EB128D">
              <w:rPr>
                <w:rFonts w:asciiTheme="minorHAnsi" w:hAnsiTheme="minorHAnsi"/>
              </w:rPr>
              <w:t>Rady</w:t>
            </w:r>
            <w:r w:rsidRPr="00EB128D">
              <w:rPr>
                <w:rFonts w:asciiTheme="minorHAnsi" w:hAnsiTheme="minorHAnsi"/>
                <w:spacing w:val="68"/>
              </w:rPr>
              <w:t xml:space="preserve"> </w:t>
            </w:r>
            <w:r w:rsidRPr="00EB128D">
              <w:rPr>
                <w:rFonts w:asciiTheme="minorHAnsi" w:hAnsiTheme="minorHAnsi"/>
              </w:rPr>
              <w:t>(UE)</w:t>
            </w:r>
            <w:r w:rsidRPr="00EB128D">
              <w:rPr>
                <w:rFonts w:asciiTheme="minorHAnsi" w:hAnsiTheme="minorHAnsi"/>
                <w:spacing w:val="68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2017/1369</w:t>
            </w:r>
            <w:r w:rsidRPr="00EB128D">
              <w:rPr>
                <w:rFonts w:asciiTheme="minorHAnsi" w:hAnsiTheme="minorHAnsi"/>
                <w:spacing w:val="66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757"/>
                <w:tab w:val="left" w:pos="1132"/>
                <w:tab w:val="left" w:pos="1808"/>
                <w:tab w:val="left" w:pos="2513"/>
                <w:tab w:val="left" w:pos="2907"/>
                <w:tab w:val="left" w:pos="4610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</w:rPr>
              <w:tab/>
              <w:t>4</w:t>
            </w:r>
            <w:r w:rsidRPr="00EB128D">
              <w:rPr>
                <w:rFonts w:asciiTheme="minorHAnsi" w:hAnsiTheme="minorHAnsi"/>
              </w:rPr>
              <w:tab/>
              <w:t>lipca</w:t>
            </w:r>
            <w:r w:rsidRPr="00EB128D">
              <w:rPr>
                <w:rFonts w:asciiTheme="minorHAnsi" w:hAnsiTheme="minorHAnsi"/>
              </w:rPr>
              <w:tab/>
              <w:t>2017</w:t>
            </w:r>
            <w:r w:rsidRPr="00EB128D">
              <w:rPr>
                <w:rFonts w:asciiTheme="minorHAnsi" w:hAnsiTheme="minorHAnsi"/>
              </w:rPr>
              <w:tab/>
              <w:t>r.</w:t>
            </w:r>
            <w:r w:rsidRPr="00EB128D">
              <w:rPr>
                <w:rFonts w:asciiTheme="minorHAnsi" w:hAnsiTheme="minorHAnsi"/>
              </w:rPr>
              <w:tab/>
              <w:t>ustanawiającym</w:t>
            </w:r>
            <w:r w:rsidRPr="00EB128D">
              <w:rPr>
                <w:rFonts w:asciiTheme="minorHAnsi" w:hAnsiTheme="minorHAnsi"/>
              </w:rPr>
              <w:tab/>
              <w:t>ramy</w:t>
            </w:r>
          </w:p>
        </w:tc>
      </w:tr>
      <w:tr w:rsidR="00A85A78" w:rsidRPr="00EB128D" w:rsidTr="00D42E18">
        <w:trPr>
          <w:trHeight w:val="310"/>
        </w:trPr>
        <w:tc>
          <w:tcPr>
            <w:tcW w:w="459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748"/>
                <w:tab w:val="left" w:pos="3544"/>
                <w:tab w:val="left" w:pos="3966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etykietowania</w:t>
            </w:r>
            <w:r w:rsidRPr="00EB128D">
              <w:rPr>
                <w:rFonts w:asciiTheme="minorHAnsi" w:hAnsiTheme="minorHAnsi"/>
              </w:rPr>
              <w:tab/>
              <w:t>energetycznego</w:t>
            </w:r>
            <w:r w:rsidRPr="00EB128D">
              <w:rPr>
                <w:rFonts w:asciiTheme="minorHAnsi" w:hAnsiTheme="minorHAnsi"/>
              </w:rPr>
              <w:tab/>
              <w:t>i</w:t>
            </w:r>
            <w:r w:rsidRPr="00EB128D">
              <w:rPr>
                <w:rFonts w:asciiTheme="minorHAnsi" w:hAnsiTheme="minorHAnsi"/>
              </w:rPr>
              <w:tab/>
              <w:t>uchylającym</w:t>
            </w:r>
          </w:p>
        </w:tc>
      </w:tr>
    </w:tbl>
    <w:p w:rsidR="00A85A78" w:rsidRPr="00EB128D" w:rsidRDefault="00A85A78">
      <w:pPr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spacing w:before="10"/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621"/>
        <w:gridCol w:w="2093"/>
        <w:gridCol w:w="5174"/>
      </w:tblGrid>
      <w:tr w:rsidR="00A85A78" w:rsidRPr="00EB128D" w:rsidTr="0075145E">
        <w:trPr>
          <w:trHeight w:val="2162"/>
        </w:trPr>
        <w:tc>
          <w:tcPr>
            <w:tcW w:w="398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</w:tcPr>
          <w:p w:rsidR="00A85A78" w:rsidRPr="00EB128D" w:rsidRDefault="00EB128D">
            <w:pPr>
              <w:pStyle w:val="TableParagraph"/>
              <w:spacing w:before="1" w:line="276" w:lineRule="auto"/>
              <w:ind w:left="109" w:right="91"/>
              <w:jc w:val="both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dyrektywę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2010/30/UE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odniesieniu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etykiet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efektywności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dla</w:t>
            </w:r>
            <w:r w:rsidRPr="00EB128D">
              <w:rPr>
                <w:rFonts w:asciiTheme="minorHAnsi" w:hAnsiTheme="minorHAnsi"/>
                <w:spacing w:val="50"/>
              </w:rPr>
              <w:t xml:space="preserve"> </w:t>
            </w:r>
            <w:r w:rsidRPr="00EB128D">
              <w:rPr>
                <w:rFonts w:asciiTheme="minorHAnsi" w:hAnsiTheme="minorHAnsi"/>
              </w:rPr>
              <w:t>klimatyzatorów.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Pompy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w odniesieniu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-47"/>
              </w:rPr>
              <w:t xml:space="preserve"> </w:t>
            </w:r>
            <w:r w:rsidRPr="00EB128D">
              <w:rPr>
                <w:rFonts w:asciiTheme="minorHAnsi" w:hAnsiTheme="minorHAnsi"/>
              </w:rPr>
              <w:t>ogrzewania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pomieszczeń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</w:t>
            </w:r>
            <w:r w:rsidRPr="00EB128D">
              <w:rPr>
                <w:rFonts w:asciiTheme="minorHAnsi" w:hAnsiTheme="minorHAnsi"/>
                <w:spacing w:val="50"/>
              </w:rPr>
              <w:t xml:space="preserve"> </w:t>
            </w:r>
            <w:r w:rsidRPr="00EB128D">
              <w:rPr>
                <w:rFonts w:asciiTheme="minorHAnsi" w:hAnsiTheme="minorHAnsi"/>
              </w:rPr>
              <w:t>klasy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efektywności energetycznej minimum A+ (dla klimatu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umiarkowanego)</w:t>
            </w:r>
            <w:r w:rsidRPr="00EB128D">
              <w:rPr>
                <w:rFonts w:asciiTheme="minorHAnsi" w:hAnsiTheme="minorHAnsi"/>
                <w:spacing w:val="41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40"/>
              </w:rPr>
              <w:t xml:space="preserve"> </w:t>
            </w:r>
            <w:r w:rsidRPr="00EB128D">
              <w:rPr>
                <w:rFonts w:asciiTheme="minorHAnsi" w:hAnsiTheme="minorHAnsi"/>
              </w:rPr>
              <w:t>podstawie</w:t>
            </w:r>
            <w:r w:rsidRPr="00EB128D">
              <w:rPr>
                <w:rFonts w:asciiTheme="minorHAnsi" w:hAnsiTheme="minorHAnsi"/>
                <w:spacing w:val="41"/>
              </w:rPr>
              <w:t xml:space="preserve"> </w:t>
            </w:r>
            <w:r w:rsidRPr="00EB128D">
              <w:rPr>
                <w:rFonts w:asciiTheme="minorHAnsi" w:hAnsiTheme="minorHAnsi"/>
              </w:rPr>
              <w:t>karty</w:t>
            </w:r>
            <w:r w:rsidRPr="00EB128D">
              <w:rPr>
                <w:rFonts w:asciiTheme="minorHAnsi" w:hAnsiTheme="minorHAnsi"/>
                <w:spacing w:val="41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produktu</w:t>
            </w:r>
            <w:r w:rsidRPr="00EB128D">
              <w:rPr>
                <w:rFonts w:asciiTheme="minorHAnsi" w:hAnsiTheme="minorHAnsi"/>
                <w:spacing w:val="37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</w:p>
          <w:p w:rsidR="00A85A78" w:rsidRPr="00EB128D" w:rsidRDefault="00EB128D">
            <w:pPr>
              <w:pStyle w:val="TableParagraph"/>
              <w:ind w:left="109"/>
              <w:jc w:val="both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etykiety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energetycznej.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4</w:t>
            </w:r>
          </w:p>
        </w:tc>
        <w:tc>
          <w:tcPr>
            <w:tcW w:w="1621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Kocioł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gazowy</w:t>
            </w:r>
          </w:p>
        </w:tc>
        <w:tc>
          <w:tcPr>
            <w:tcW w:w="2093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kotła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Zakupione</w:t>
            </w:r>
            <w:r w:rsidRPr="00EB128D">
              <w:rPr>
                <w:rFonts w:asciiTheme="minorHAnsi" w:hAnsiTheme="minorHAnsi"/>
                <w:spacing w:val="7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montowane</w:t>
            </w:r>
            <w:r w:rsidRPr="00EB128D">
              <w:rPr>
                <w:rFonts w:asciiTheme="minorHAnsi" w:hAnsiTheme="minorHAnsi"/>
                <w:spacing w:val="4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5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paliwa</w:t>
            </w:r>
            <w:r w:rsidRPr="00EB128D">
              <w:rPr>
                <w:rFonts w:asciiTheme="minorHAnsi" w:hAnsiTheme="minorHAnsi"/>
                <w:spacing w:val="4"/>
              </w:rPr>
              <w:t xml:space="preserve"> </w:t>
            </w:r>
            <w:r w:rsidRPr="00EB128D">
              <w:rPr>
                <w:rFonts w:asciiTheme="minorHAnsi" w:hAnsiTheme="minorHAnsi"/>
              </w:rPr>
              <w:t>gazowe</w:t>
            </w:r>
            <w:r w:rsidRPr="00EB128D">
              <w:rPr>
                <w:rFonts w:asciiTheme="minorHAnsi" w:hAnsiTheme="minorHAnsi"/>
                <w:spacing w:val="5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kondensacyjny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gazowego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182"/>
                <w:tab w:val="left" w:pos="2225"/>
                <w:tab w:val="left" w:pos="3444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</w:rPr>
              <w:tab/>
              <w:t>wymogi</w:t>
            </w:r>
            <w:r w:rsidRPr="00EB128D">
              <w:rPr>
                <w:rFonts w:asciiTheme="minorHAnsi" w:hAnsiTheme="minorHAnsi"/>
              </w:rPr>
              <w:tab/>
              <w:t>określone</w:t>
            </w:r>
            <w:r w:rsidRPr="00EB128D">
              <w:rPr>
                <w:rFonts w:asciiTheme="minorHAnsi" w:hAnsiTheme="minorHAnsi"/>
              </w:rPr>
              <w:tab/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Rozporządzeniu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kondensacyjnego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638"/>
                <w:tab w:val="left" w:pos="2531"/>
                <w:tab w:val="left" w:pos="3164"/>
                <w:tab w:val="left" w:pos="3673"/>
                <w:tab w:val="left" w:pos="4788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Delegowanym</w:t>
            </w:r>
            <w:r w:rsidRPr="00EB128D">
              <w:rPr>
                <w:rFonts w:asciiTheme="minorHAnsi" w:hAnsiTheme="minorHAnsi"/>
              </w:rPr>
              <w:tab/>
              <w:t>Komisji</w:t>
            </w:r>
            <w:r w:rsidRPr="00EB128D">
              <w:rPr>
                <w:rFonts w:asciiTheme="minorHAnsi" w:hAnsiTheme="minorHAnsi"/>
              </w:rPr>
              <w:tab/>
              <w:t>(UE)</w:t>
            </w:r>
            <w:r w:rsidRPr="00EB128D">
              <w:rPr>
                <w:rFonts w:asciiTheme="minorHAnsi" w:hAnsiTheme="minorHAnsi"/>
              </w:rPr>
              <w:tab/>
              <w:t>NR</w:t>
            </w:r>
            <w:r w:rsidRPr="00EB128D">
              <w:rPr>
                <w:rFonts w:asciiTheme="minorHAnsi" w:hAnsiTheme="minorHAnsi"/>
              </w:rPr>
              <w:tab/>
              <w:t>811/2013</w:t>
            </w:r>
            <w:r w:rsidRPr="00EB128D">
              <w:rPr>
                <w:rFonts w:asciiTheme="minorHAnsi" w:hAnsiTheme="minorHAnsi"/>
              </w:rPr>
              <w:tab/>
              <w:t>lub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osprzętem,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770"/>
                <w:tab w:val="left" w:pos="3294"/>
                <w:tab w:val="left" w:pos="4183"/>
                <w:tab w:val="left" w:pos="4809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Rozporządzeniu</w:t>
            </w:r>
            <w:r w:rsidRPr="00EB128D">
              <w:rPr>
                <w:rFonts w:asciiTheme="minorHAnsi" w:hAnsiTheme="minorHAnsi"/>
              </w:rPr>
              <w:tab/>
              <w:t>Delegowanym</w:t>
            </w:r>
            <w:r w:rsidRPr="00EB128D">
              <w:rPr>
                <w:rFonts w:asciiTheme="minorHAnsi" w:hAnsiTheme="minorHAnsi"/>
              </w:rPr>
              <w:tab/>
              <w:t>Komisji</w:t>
            </w:r>
            <w:r w:rsidRPr="00EB128D">
              <w:rPr>
                <w:rFonts w:asciiTheme="minorHAnsi" w:hAnsiTheme="minorHAnsi"/>
              </w:rPr>
              <w:tab/>
              <w:t>(UE)</w:t>
            </w:r>
            <w:r w:rsidRPr="00EB128D">
              <w:rPr>
                <w:rFonts w:asciiTheme="minorHAnsi" w:hAnsiTheme="minorHAnsi"/>
              </w:rPr>
              <w:tab/>
              <w:t>NR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sterowaniem,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330"/>
                <w:tab w:val="left" w:pos="1769"/>
                <w:tab w:val="left" w:pos="2506"/>
                <w:tab w:val="left" w:pos="4199"/>
                <w:tab w:val="left" w:pos="4684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812/2013</w:t>
            </w:r>
            <w:r w:rsidRPr="00EB128D">
              <w:rPr>
                <w:rFonts w:asciiTheme="minorHAnsi" w:hAnsiTheme="minorHAnsi"/>
              </w:rPr>
              <w:tab/>
              <w:t>z</w:t>
            </w:r>
            <w:r w:rsidRPr="00EB128D">
              <w:rPr>
                <w:rFonts w:asciiTheme="minorHAnsi" w:hAnsiTheme="minorHAnsi"/>
              </w:rPr>
              <w:tab/>
              <w:t>dnia</w:t>
            </w:r>
            <w:r w:rsidRPr="00EB128D">
              <w:rPr>
                <w:rFonts w:asciiTheme="minorHAnsi" w:hAnsiTheme="minorHAnsi"/>
              </w:rPr>
              <w:tab/>
              <w:t>18</w:t>
            </w:r>
            <w:r w:rsidRPr="00EB128D">
              <w:rPr>
                <w:rFonts w:asciiTheme="minorHAnsi" w:hAnsiTheme="minorHAnsi"/>
                <w:spacing w:val="2"/>
              </w:rPr>
              <w:t xml:space="preserve"> </w:t>
            </w:r>
            <w:r w:rsidRPr="00EB128D">
              <w:rPr>
                <w:rFonts w:asciiTheme="minorHAnsi" w:hAnsiTheme="minorHAnsi"/>
              </w:rPr>
              <w:t>lutego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2013</w:t>
            </w:r>
            <w:r w:rsidRPr="00EB128D">
              <w:rPr>
                <w:rFonts w:asciiTheme="minorHAnsi" w:hAnsiTheme="minorHAnsi"/>
              </w:rPr>
              <w:tab/>
              <w:t>r.</w:t>
            </w:r>
            <w:r w:rsidRPr="00EB128D">
              <w:rPr>
                <w:rFonts w:asciiTheme="minorHAnsi" w:hAnsiTheme="minorHAnsi"/>
              </w:rPr>
              <w:tab/>
              <w:t>oraz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armaturą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Rozporządzeniu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Parlamentu</w:t>
            </w:r>
            <w:r w:rsidRPr="00EB128D">
              <w:rPr>
                <w:rFonts w:asciiTheme="minorHAnsi" w:hAnsiTheme="minorHAnsi"/>
                <w:spacing w:val="84"/>
              </w:rPr>
              <w:t xml:space="preserve"> </w:t>
            </w:r>
            <w:r w:rsidRPr="00EB128D">
              <w:rPr>
                <w:rFonts w:asciiTheme="minorHAnsi" w:hAnsiTheme="minorHAnsi"/>
              </w:rPr>
              <w:t>Europejskiego</w:t>
            </w:r>
            <w:r w:rsidRPr="00EB128D">
              <w:rPr>
                <w:rFonts w:asciiTheme="minorHAnsi" w:hAnsiTheme="minorHAnsi"/>
                <w:spacing w:val="85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Rady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zabezpieczającą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(UE)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2017/1369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4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lipca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ustanawiającym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regulującą,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układem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ramy</w:t>
            </w:r>
            <w:r w:rsidRPr="00EB128D">
              <w:rPr>
                <w:rFonts w:asciiTheme="minorHAnsi" w:hAnsiTheme="minorHAnsi"/>
                <w:spacing w:val="6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etykietowania  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energetycznego  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i  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uchylającym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dyrektywę</w:t>
            </w:r>
            <w:r w:rsidRPr="00EB128D">
              <w:rPr>
                <w:rFonts w:asciiTheme="minorHAnsi" w:hAnsiTheme="minorHAnsi"/>
                <w:spacing w:val="8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2010/30/UE.  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Kotły  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te  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muszą  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odniesieniu</w:t>
            </w:r>
            <w:r w:rsidRPr="00EB128D">
              <w:rPr>
                <w:rFonts w:asciiTheme="minorHAnsi" w:hAnsiTheme="minorHAnsi"/>
                <w:spacing w:val="7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ogrzewania</w:t>
            </w:r>
            <w:r w:rsidRPr="00EB128D">
              <w:rPr>
                <w:rFonts w:asciiTheme="minorHAnsi" w:hAnsiTheme="minorHAnsi"/>
                <w:spacing w:val="8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pomieszczeń,</w:t>
            </w:r>
            <w:r w:rsidRPr="00EB128D">
              <w:rPr>
                <w:rFonts w:asciiTheme="minorHAnsi" w:hAnsiTheme="minorHAnsi"/>
                <w:spacing w:val="8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klasy</w:t>
            </w:r>
            <w:r w:rsidRPr="00EB128D">
              <w:rPr>
                <w:rFonts w:asciiTheme="minorHAnsi" w:hAnsiTheme="minorHAnsi"/>
                <w:spacing w:val="7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efektywności  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energetycznej  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minimum  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A  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spalin,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zbiornikiem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podstawie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karty produktu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etykiety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energetycznej.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akumulacyjnym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buforowym,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 xml:space="preserve">zbiornikiem </w:t>
            </w:r>
            <w:proofErr w:type="spellStart"/>
            <w:r w:rsidRPr="00EB128D">
              <w:rPr>
                <w:rFonts w:asciiTheme="minorHAnsi" w:hAnsiTheme="minorHAnsi"/>
              </w:rPr>
              <w:t>cwu</w:t>
            </w:r>
            <w:proofErr w:type="spellEnd"/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osprzętem.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ramach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kosztów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kwalifikowanych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osprzętu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do kotła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gazowego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kondensacyjnego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ujęta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jest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m.in.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prowadząca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przyłącza do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kotła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od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zbiornika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gaz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kotła.</w:t>
            </w: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5</w:t>
            </w:r>
          </w:p>
        </w:tc>
        <w:tc>
          <w:tcPr>
            <w:tcW w:w="1621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Kocioł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</w:p>
        </w:tc>
        <w:tc>
          <w:tcPr>
            <w:tcW w:w="2093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 kotła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Zakupione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montowane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ramach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Programu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proofErr w:type="spellStart"/>
            <w:r w:rsidRPr="00EB128D">
              <w:rPr>
                <w:rFonts w:asciiTheme="minorHAnsi" w:hAnsiTheme="minorHAnsi"/>
              </w:rPr>
              <w:t>pellet</w:t>
            </w:r>
            <w:proofErr w:type="spellEnd"/>
            <w:r w:rsidRPr="00EB128D">
              <w:rPr>
                <w:rFonts w:asciiTheme="minorHAnsi" w:hAnsiTheme="minorHAnsi"/>
              </w:rPr>
              <w:t xml:space="preserve"> drzewny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proofErr w:type="spellStart"/>
            <w:r w:rsidRPr="00EB128D">
              <w:rPr>
                <w:rFonts w:asciiTheme="minorHAnsi" w:hAnsiTheme="minorHAnsi"/>
              </w:rPr>
              <w:t>pellet</w:t>
            </w:r>
            <w:proofErr w:type="spellEnd"/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drzewny 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proofErr w:type="spellStart"/>
            <w:r w:rsidRPr="00EB128D">
              <w:rPr>
                <w:rFonts w:asciiTheme="minorHAnsi" w:hAnsiTheme="minorHAnsi"/>
              </w:rPr>
              <w:t>pellet</w:t>
            </w:r>
            <w:proofErr w:type="spellEnd"/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drzewny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podwyższonym</w:t>
            </w:r>
            <w:r w:rsidRPr="00EB128D">
              <w:rPr>
                <w:rFonts w:asciiTheme="minorHAnsi" w:hAnsiTheme="minorHAnsi"/>
                <w:spacing w:val="84"/>
              </w:rPr>
              <w:t xml:space="preserve"> </w:t>
            </w:r>
            <w:r w:rsidRPr="00EB128D">
              <w:rPr>
                <w:rFonts w:asciiTheme="minorHAnsi" w:hAnsiTheme="minorHAnsi"/>
              </w:rPr>
              <w:t>standardzie</w:t>
            </w:r>
            <w:r w:rsidRPr="00EB128D">
              <w:rPr>
                <w:rFonts w:asciiTheme="minorHAnsi" w:hAnsiTheme="minorHAnsi"/>
                <w:spacing w:val="82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75145E" w:rsidRDefault="0075145E" w:rsidP="0075145E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  <w:spacing w:val="-1"/>
              </w:rPr>
            </w:pPr>
            <w:r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  <w:spacing w:val="-1"/>
              </w:rPr>
              <w:t xml:space="preserve"> </w:t>
            </w:r>
            <w:r w:rsidR="00EB128D" w:rsidRPr="00EB128D">
              <w:rPr>
                <w:rFonts w:asciiTheme="minorHAnsi" w:hAnsiTheme="minorHAnsi"/>
              </w:rPr>
              <w:t>podwyższon</w:t>
            </w:r>
            <w:r w:rsidRPr="00EB128D">
              <w:rPr>
                <w:rFonts w:asciiTheme="minorHAnsi" w:hAnsiTheme="minorHAnsi"/>
              </w:rPr>
              <w:t>ym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automatycznym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090"/>
                <w:tab w:val="left" w:pos="2358"/>
                <w:tab w:val="left" w:pos="3488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</w:rPr>
              <w:tab/>
              <w:t>wymagania</w:t>
            </w:r>
            <w:r w:rsidRPr="00EB128D">
              <w:rPr>
                <w:rFonts w:asciiTheme="minorHAnsi" w:hAnsiTheme="minorHAnsi"/>
              </w:rPr>
              <w:tab/>
              <w:t>określone</w:t>
            </w:r>
            <w:r w:rsidRPr="00EB128D">
              <w:rPr>
                <w:rFonts w:asciiTheme="minorHAnsi" w:hAnsiTheme="minorHAnsi"/>
              </w:rPr>
              <w:tab/>
              <w:t>w rozporządzeniu</w:t>
            </w:r>
          </w:p>
        </w:tc>
      </w:tr>
      <w:tr w:rsidR="00A85A78" w:rsidRPr="00EB128D" w:rsidTr="0075145E">
        <w:trPr>
          <w:trHeight w:val="70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75145E" w:rsidP="0075145E">
            <w:pPr>
              <w:pStyle w:val="Table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</w:t>
            </w:r>
            <w:r w:rsidRPr="00EB128D">
              <w:rPr>
                <w:rFonts w:asciiTheme="minorHAnsi" w:hAnsiTheme="minorHAnsi"/>
              </w:rPr>
              <w:t>standardzie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sposobem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Komisji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(UE)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2015/1189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28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kwietnia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2015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 w:rsidP="0075145E">
            <w:pPr>
              <w:pStyle w:val="TableParagraph"/>
              <w:spacing w:before="1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podawania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paliwa,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244"/>
                <w:tab w:val="left" w:pos="2643"/>
                <w:tab w:val="left" w:pos="4027"/>
              </w:tabs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sprawie</w:t>
            </w:r>
            <w:r w:rsidRPr="00EB128D">
              <w:rPr>
                <w:rFonts w:asciiTheme="minorHAnsi" w:hAnsiTheme="minorHAnsi"/>
              </w:rPr>
              <w:tab/>
              <w:t>wykonania</w:t>
            </w:r>
            <w:r w:rsidRPr="00EB128D">
              <w:rPr>
                <w:rFonts w:asciiTheme="minorHAnsi" w:hAnsiTheme="minorHAnsi"/>
              </w:rPr>
              <w:tab/>
              <w:t>Dyrektywy</w:t>
            </w:r>
            <w:r w:rsidRPr="00EB128D">
              <w:rPr>
                <w:rFonts w:asciiTheme="minorHAnsi" w:hAnsiTheme="minorHAnsi"/>
              </w:rPr>
              <w:tab/>
              <w:t>Parlamentu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obniżonej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Europejskiego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Rady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2009/125/WE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odniesieniu</w:t>
            </w:r>
            <w:r w:rsidRPr="00EB128D">
              <w:rPr>
                <w:rFonts w:asciiTheme="minorHAnsi" w:hAnsiTheme="minorHAnsi"/>
                <w:spacing w:val="43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emisyjności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cząstek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wymogów</w:t>
            </w:r>
            <w:r w:rsidRPr="00EB128D">
              <w:rPr>
                <w:rFonts w:asciiTheme="minorHAnsi" w:hAnsiTheme="minorHAnsi"/>
                <w:spacing w:val="49"/>
              </w:rPr>
              <w:t xml:space="preserve"> </w:t>
            </w:r>
            <w:r w:rsidRPr="00EB128D">
              <w:rPr>
                <w:rFonts w:asciiTheme="minorHAnsi" w:hAnsiTheme="minorHAnsi"/>
              </w:rPr>
              <w:t>dotyczących</w:t>
            </w:r>
            <w:r w:rsidRPr="00EB128D">
              <w:rPr>
                <w:rFonts w:asciiTheme="minorHAnsi" w:hAnsiTheme="minorHAnsi"/>
                <w:spacing w:val="95"/>
              </w:rPr>
              <w:t xml:space="preserve"> </w:t>
            </w:r>
            <w:proofErr w:type="spellStart"/>
            <w:r w:rsidRPr="00EB128D">
              <w:rPr>
                <w:rFonts w:asciiTheme="minorHAnsi" w:hAnsiTheme="minorHAnsi"/>
              </w:rPr>
              <w:t>ekoprojektu</w:t>
            </w:r>
            <w:proofErr w:type="spellEnd"/>
            <w:r w:rsidRPr="00EB128D">
              <w:rPr>
                <w:rFonts w:asciiTheme="minorHAnsi" w:hAnsiTheme="minorHAnsi"/>
                <w:spacing w:val="99"/>
              </w:rPr>
              <w:t xml:space="preserve"> </w:t>
            </w:r>
            <w:r w:rsidRPr="00EB128D">
              <w:rPr>
                <w:rFonts w:asciiTheme="minorHAnsi" w:hAnsiTheme="minorHAnsi"/>
              </w:rPr>
              <w:t>dla</w:t>
            </w:r>
            <w:r w:rsidRPr="00EB128D">
              <w:rPr>
                <w:rFonts w:asciiTheme="minorHAnsi" w:hAnsiTheme="minorHAnsi"/>
                <w:spacing w:val="97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kotłów</w:t>
            </w:r>
            <w:r w:rsidRPr="00EB128D">
              <w:rPr>
                <w:rFonts w:asciiTheme="minorHAnsi" w:hAnsiTheme="minorHAnsi"/>
                <w:spacing w:val="97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stałych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wartości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≤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paliwa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stałe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(Dz.</w:t>
            </w:r>
            <w:r w:rsidRPr="00EB128D">
              <w:rPr>
                <w:rFonts w:asciiTheme="minorHAnsi" w:hAnsiTheme="minorHAnsi"/>
                <w:spacing w:val="29"/>
              </w:rPr>
              <w:t xml:space="preserve"> </w:t>
            </w:r>
            <w:r w:rsidRPr="00EB128D">
              <w:rPr>
                <w:rFonts w:asciiTheme="minorHAnsi" w:hAnsiTheme="minorHAnsi"/>
              </w:rPr>
              <w:t>Urz.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UE</w:t>
            </w:r>
            <w:r w:rsidRPr="00EB128D">
              <w:rPr>
                <w:rFonts w:asciiTheme="minorHAnsi" w:hAnsiTheme="minorHAnsi"/>
                <w:spacing w:val="27"/>
              </w:rPr>
              <w:t xml:space="preserve"> </w:t>
            </w:r>
            <w:r w:rsidRPr="00EB128D">
              <w:rPr>
                <w:rFonts w:asciiTheme="minorHAnsi" w:hAnsiTheme="minorHAnsi"/>
              </w:rPr>
              <w:t>L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193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21.07.2015,</w:t>
            </w:r>
            <w:r w:rsidRPr="00EB128D">
              <w:rPr>
                <w:rFonts w:asciiTheme="minorHAnsi" w:hAnsiTheme="minorHAnsi"/>
                <w:spacing w:val="29"/>
              </w:rPr>
              <w:t xml:space="preserve"> </w:t>
            </w:r>
            <w:r w:rsidRPr="00EB128D">
              <w:rPr>
                <w:rFonts w:asciiTheme="minorHAnsi" w:hAnsiTheme="minorHAnsi"/>
              </w:rPr>
              <w:t>s.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100).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20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mg/m</w:t>
            </w:r>
            <w:r w:rsidRPr="00EB128D">
              <w:rPr>
                <w:rFonts w:asciiTheme="minorHAnsi" w:hAnsiTheme="minorHAnsi"/>
                <w:vertAlign w:val="superscript"/>
              </w:rPr>
              <w:t>3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proofErr w:type="spellStart"/>
            <w:r w:rsidRPr="00EB128D">
              <w:rPr>
                <w:rFonts w:asciiTheme="minorHAnsi" w:hAnsiTheme="minorHAnsi"/>
              </w:rPr>
              <w:t>pellet</w:t>
            </w:r>
            <w:proofErr w:type="spellEnd"/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drzewny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o podwyższonym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standardzie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odniesieniu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posiadać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certyfikat/świadectwo</w:t>
            </w:r>
            <w:r w:rsidRPr="00EB128D">
              <w:rPr>
                <w:rFonts w:asciiTheme="minorHAnsi" w:hAnsiTheme="minorHAnsi"/>
                <w:spacing w:val="25"/>
              </w:rPr>
              <w:t xml:space="preserve"> </w:t>
            </w:r>
            <w:r w:rsidRPr="00EB128D">
              <w:rPr>
                <w:rFonts w:asciiTheme="minorHAnsi" w:hAnsiTheme="minorHAnsi"/>
              </w:rPr>
              <w:t>potwierdzające</w:t>
            </w:r>
          </w:p>
        </w:tc>
      </w:tr>
      <w:tr w:rsidR="00A85A78" w:rsidRPr="00EB128D" w:rsidTr="0075145E">
        <w:trPr>
          <w:trHeight w:val="310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suchych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spalin</w:t>
            </w: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340"/>
                <w:tab w:val="left" w:pos="2578"/>
                <w:tab w:val="left" w:pos="3984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spełnienie</w:t>
            </w:r>
            <w:r w:rsidRPr="00EB128D">
              <w:rPr>
                <w:rFonts w:asciiTheme="minorHAnsi" w:hAnsiTheme="minorHAnsi"/>
              </w:rPr>
              <w:tab/>
              <w:t>wymogów</w:t>
            </w:r>
            <w:r w:rsidRPr="00EB128D">
              <w:rPr>
                <w:rFonts w:asciiTheme="minorHAnsi" w:hAnsiTheme="minorHAnsi"/>
              </w:rPr>
              <w:tab/>
              <w:t>dotyczących</w:t>
            </w:r>
            <w:r w:rsidRPr="00EB128D">
              <w:rPr>
                <w:rFonts w:asciiTheme="minorHAnsi" w:hAnsiTheme="minorHAnsi"/>
              </w:rPr>
              <w:tab/>
            </w:r>
            <w:proofErr w:type="spellStart"/>
            <w:r w:rsidRPr="00EB128D">
              <w:rPr>
                <w:rFonts w:asciiTheme="minorHAnsi" w:hAnsiTheme="minorHAnsi"/>
              </w:rPr>
              <w:t>ekoprojektu</w:t>
            </w:r>
            <w:proofErr w:type="spellEnd"/>
          </w:p>
        </w:tc>
      </w:tr>
    </w:tbl>
    <w:p w:rsidR="00A85A78" w:rsidRPr="00EB128D" w:rsidRDefault="00A85A78">
      <w:pPr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spacing w:before="10"/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2"/>
        <w:gridCol w:w="2162"/>
        <w:gridCol w:w="5174"/>
      </w:tblGrid>
      <w:tr w:rsidR="00A85A78" w:rsidRPr="00EB128D">
        <w:trPr>
          <w:trHeight w:val="304"/>
        </w:trPr>
        <w:tc>
          <w:tcPr>
            <w:tcW w:w="398" w:type="dxa"/>
            <w:vMerge w:val="restart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 w:val="restart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temp.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0°C,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1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013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</w:t>
            </w:r>
            <w:proofErr w:type="spellStart"/>
            <w:r w:rsidRPr="00EB128D">
              <w:rPr>
                <w:rFonts w:asciiTheme="minorHAnsi" w:hAnsiTheme="minorHAnsi"/>
              </w:rPr>
              <w:t>ecodesign</w:t>
            </w:r>
            <w:proofErr w:type="spellEnd"/>
            <w:r w:rsidRPr="00EB128D">
              <w:rPr>
                <w:rFonts w:asciiTheme="minorHAnsi" w:hAnsiTheme="minorHAnsi"/>
              </w:rPr>
              <w:t>);</w:t>
            </w:r>
            <w:r w:rsidRPr="00EB128D">
              <w:rPr>
                <w:rFonts w:asciiTheme="minorHAnsi" w:hAnsiTheme="minorHAnsi"/>
                <w:spacing w:val="17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proofErr w:type="spellStart"/>
            <w:r w:rsidRPr="00EB128D">
              <w:rPr>
                <w:rFonts w:asciiTheme="minorHAnsi" w:hAnsiTheme="minorHAnsi"/>
              </w:rPr>
              <w:t>pellet</w:t>
            </w:r>
            <w:proofErr w:type="spellEnd"/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drzewny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podwyższonym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2" w:lineRule="exact"/>
              <w:ind w:left="108"/>
              <w:rPr>
                <w:rFonts w:asciiTheme="minorHAnsi" w:hAnsiTheme="minorHAnsi"/>
              </w:rPr>
            </w:pPr>
            <w:proofErr w:type="spellStart"/>
            <w:r w:rsidRPr="00EB128D">
              <w:rPr>
                <w:rFonts w:asciiTheme="minorHAnsi" w:hAnsiTheme="minorHAnsi"/>
                <w:position w:val="2"/>
              </w:rPr>
              <w:t>mbar</w:t>
            </w:r>
            <w:proofErr w:type="spellEnd"/>
            <w:r w:rsidRPr="00EB128D">
              <w:rPr>
                <w:rFonts w:asciiTheme="minorHAnsi" w:hAnsiTheme="minorHAnsi"/>
                <w:spacing w:val="-1"/>
                <w:position w:val="2"/>
              </w:rPr>
              <w:t xml:space="preserve"> </w:t>
            </w:r>
            <w:r w:rsidRPr="00EB128D">
              <w:rPr>
                <w:rFonts w:asciiTheme="minorHAnsi" w:hAnsiTheme="minorHAnsi"/>
                <w:position w:val="2"/>
              </w:rPr>
              <w:t>przy</w:t>
            </w:r>
            <w:r w:rsidRPr="00EB128D">
              <w:rPr>
                <w:rFonts w:asciiTheme="minorHAnsi" w:hAnsiTheme="minorHAnsi"/>
                <w:spacing w:val="-2"/>
                <w:position w:val="2"/>
              </w:rPr>
              <w:t xml:space="preserve"> </w:t>
            </w:r>
            <w:r w:rsidRPr="00EB128D">
              <w:rPr>
                <w:rFonts w:asciiTheme="minorHAnsi" w:hAnsiTheme="minorHAnsi"/>
                <w:position w:val="2"/>
              </w:rPr>
              <w:t>O</w:t>
            </w:r>
            <w:r w:rsidRPr="00EB128D">
              <w:rPr>
                <w:rFonts w:asciiTheme="minorHAnsi" w:hAnsiTheme="minorHAnsi"/>
              </w:rPr>
              <w:t>2</w:t>
            </w:r>
            <w:r w:rsidRPr="00EB128D">
              <w:rPr>
                <w:rFonts w:asciiTheme="minorHAnsi" w:hAnsiTheme="minorHAnsi"/>
                <w:position w:val="2"/>
              </w:rPr>
              <w:t>=10%)</w:t>
            </w:r>
            <w:r w:rsidRPr="00EB128D">
              <w:rPr>
                <w:rFonts w:asciiTheme="minorHAnsi" w:hAnsiTheme="minorHAnsi"/>
                <w:spacing w:val="-2"/>
                <w:position w:val="2"/>
              </w:rPr>
              <w:t xml:space="preserve"> </w:t>
            </w:r>
            <w:r w:rsidRPr="00EB128D">
              <w:rPr>
                <w:rFonts w:asciiTheme="minorHAnsi" w:hAnsiTheme="minorHAnsi"/>
                <w:position w:val="2"/>
              </w:rPr>
              <w:t>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379"/>
                <w:tab w:val="left" w:pos="2178"/>
                <w:tab w:val="left" w:pos="3190"/>
                <w:tab w:val="left" w:pos="3574"/>
                <w:tab w:val="left" w:pos="4839"/>
              </w:tabs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standardzie</w:t>
            </w:r>
            <w:r w:rsidRPr="00EB128D">
              <w:rPr>
                <w:rFonts w:asciiTheme="minorHAnsi" w:hAnsiTheme="minorHAnsi"/>
              </w:rPr>
              <w:tab/>
              <w:t>muszą</w:t>
            </w:r>
            <w:r w:rsidRPr="00EB128D">
              <w:rPr>
                <w:rFonts w:asciiTheme="minorHAnsi" w:hAnsiTheme="minorHAnsi"/>
              </w:rPr>
              <w:tab/>
              <w:t>posiadać</w:t>
            </w:r>
            <w:r w:rsidRPr="00EB128D">
              <w:rPr>
                <w:rFonts w:asciiTheme="minorHAnsi" w:hAnsiTheme="minorHAnsi"/>
              </w:rPr>
              <w:tab/>
              <w:t>w</w:t>
            </w:r>
            <w:r w:rsidRPr="00EB128D">
              <w:rPr>
                <w:rFonts w:asciiTheme="minorHAnsi" w:hAnsiTheme="minorHAnsi"/>
              </w:rPr>
              <w:tab/>
              <w:t>odniesieniu</w:t>
            </w:r>
            <w:r w:rsidRPr="00EB128D">
              <w:rPr>
                <w:rFonts w:asciiTheme="minorHAnsi" w:hAnsiTheme="minorHAnsi"/>
              </w:rPr>
              <w:tab/>
              <w:t>do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osprzętem,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armaturą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525"/>
                <w:tab w:val="left" w:pos="3054"/>
                <w:tab w:val="left" w:pos="3894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ogrzewania</w:t>
            </w:r>
            <w:r w:rsidRPr="00EB128D">
              <w:rPr>
                <w:rFonts w:asciiTheme="minorHAnsi" w:hAnsiTheme="minorHAnsi"/>
              </w:rPr>
              <w:tab/>
              <w:t>pomieszczeń</w:t>
            </w:r>
            <w:r w:rsidRPr="00EB128D">
              <w:rPr>
                <w:rFonts w:asciiTheme="minorHAnsi" w:hAnsiTheme="minorHAnsi"/>
              </w:rPr>
              <w:tab/>
              <w:t>klasę</w:t>
            </w:r>
            <w:r w:rsidRPr="00EB128D">
              <w:rPr>
                <w:rFonts w:asciiTheme="minorHAnsi" w:hAnsiTheme="minorHAnsi"/>
              </w:rPr>
              <w:tab/>
              <w:t>efektywności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zabezpieczającą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energetycznej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minimum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A+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zgodną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z rozporządzeniem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regulującą,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układem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Komisji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(UE)</w:t>
            </w:r>
            <w:r w:rsidRPr="00EB128D">
              <w:rPr>
                <w:rFonts w:asciiTheme="minorHAnsi" w:hAnsiTheme="minorHAnsi"/>
                <w:spacing w:val="14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2015/1187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28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kwietnia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2015</w:t>
            </w:r>
            <w:r w:rsidRPr="00EB128D">
              <w:rPr>
                <w:rFonts w:asciiTheme="minorHAnsi" w:hAnsiTheme="minorHAnsi"/>
                <w:spacing w:val="16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i na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podstawie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karty</w:t>
            </w:r>
            <w:r w:rsidRPr="00EB128D">
              <w:rPr>
                <w:rFonts w:asciiTheme="minorHAnsi" w:hAnsiTheme="minorHAnsi"/>
                <w:spacing w:val="80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produktu</w:t>
            </w:r>
            <w:r w:rsidRPr="00EB128D">
              <w:rPr>
                <w:rFonts w:asciiTheme="minorHAnsi" w:hAnsiTheme="minorHAnsi"/>
                <w:spacing w:val="82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etykiety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energetycznej.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proofErr w:type="spellStart"/>
            <w:r w:rsidRPr="00EB128D">
              <w:rPr>
                <w:rFonts w:asciiTheme="minorHAnsi" w:hAnsiTheme="minorHAnsi"/>
              </w:rPr>
              <w:t>pellet</w:t>
            </w:r>
            <w:proofErr w:type="spellEnd"/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drzewny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podwyższonym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standardzie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6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charakteryzować  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się  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obniżoną  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emisyjnością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spalin,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zbiornikiem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cząstek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stałych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>wartości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≤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>20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mg/m</w:t>
            </w:r>
            <w:r w:rsidRPr="00EB128D">
              <w:rPr>
                <w:rFonts w:asciiTheme="minorHAnsi" w:hAnsiTheme="minorHAnsi"/>
                <w:vertAlign w:val="superscript"/>
              </w:rPr>
              <w:t>3</w:t>
            </w:r>
            <w:r w:rsidRPr="00EB128D">
              <w:rPr>
                <w:rFonts w:asciiTheme="minorHAnsi" w:hAnsiTheme="minorHAnsi"/>
              </w:rPr>
              <w:t>;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>te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mogą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akumulacyjnym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być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przeznaczone</w:t>
            </w:r>
            <w:r w:rsidRPr="00EB128D">
              <w:rPr>
                <w:rFonts w:asciiTheme="minorHAnsi" w:hAnsiTheme="minorHAnsi"/>
                <w:spacing w:val="61"/>
              </w:rPr>
              <w:t xml:space="preserve"> </w:t>
            </w:r>
            <w:r w:rsidRPr="00EB128D">
              <w:rPr>
                <w:rFonts w:asciiTheme="minorHAnsi" w:hAnsiTheme="minorHAnsi"/>
              </w:rPr>
              <w:t>wyłącznie</w:t>
            </w:r>
            <w:r w:rsidRPr="00EB128D">
              <w:rPr>
                <w:rFonts w:asciiTheme="minorHAnsi" w:hAnsiTheme="minorHAnsi"/>
                <w:spacing w:val="63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64"/>
              </w:rPr>
              <w:t xml:space="preserve"> </w:t>
            </w:r>
            <w:r w:rsidRPr="00EB128D">
              <w:rPr>
                <w:rFonts w:asciiTheme="minorHAnsi" w:hAnsiTheme="minorHAnsi"/>
              </w:rPr>
              <w:t>spalania</w:t>
            </w:r>
            <w:r w:rsidRPr="00EB128D">
              <w:rPr>
                <w:rFonts w:asciiTheme="minorHAnsi" w:hAnsiTheme="minorHAnsi"/>
                <w:spacing w:val="64"/>
              </w:rPr>
              <w:t xml:space="preserve"> </w:t>
            </w:r>
            <w:r w:rsidRPr="00EB128D">
              <w:rPr>
                <w:rFonts w:asciiTheme="minorHAnsi" w:hAnsiTheme="minorHAnsi"/>
              </w:rPr>
              <w:t>biomasy</w:t>
            </w:r>
            <w:r w:rsidRPr="00EB128D">
              <w:rPr>
                <w:rFonts w:asciiTheme="minorHAnsi" w:hAnsiTheme="minorHAnsi"/>
                <w:spacing w:val="6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buforowym,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formie</w:t>
            </w:r>
            <w:r w:rsidRPr="00EB128D">
              <w:rPr>
                <w:rFonts w:asciiTheme="minorHAnsi" w:hAnsiTheme="minorHAnsi"/>
                <w:spacing w:val="41"/>
              </w:rPr>
              <w:t xml:space="preserve"> </w:t>
            </w:r>
            <w:proofErr w:type="spellStart"/>
            <w:r w:rsidRPr="00EB128D">
              <w:rPr>
                <w:rFonts w:asciiTheme="minorHAnsi" w:hAnsiTheme="minorHAnsi"/>
              </w:rPr>
              <w:t>pelletu</w:t>
            </w:r>
            <w:proofErr w:type="spellEnd"/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drzewnego.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40"/>
              </w:rPr>
              <w:t xml:space="preserve"> </w:t>
            </w:r>
            <w:r w:rsidRPr="00EB128D">
              <w:rPr>
                <w:rFonts w:asciiTheme="minorHAnsi" w:hAnsiTheme="minorHAnsi"/>
              </w:rPr>
              <w:t>dofinansowania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>nie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>są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 xml:space="preserve">zbiornikiem </w:t>
            </w:r>
            <w:proofErr w:type="spellStart"/>
            <w:r w:rsidRPr="00EB128D">
              <w:rPr>
                <w:rFonts w:asciiTheme="minorHAnsi" w:hAnsiTheme="minorHAnsi"/>
              </w:rPr>
              <w:t>cwu</w:t>
            </w:r>
            <w:proofErr w:type="spellEnd"/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2048"/>
                <w:tab w:val="left" w:pos="3669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kwalifikowane</w:t>
            </w:r>
            <w:r w:rsidRPr="00EB128D">
              <w:rPr>
                <w:rFonts w:asciiTheme="minorHAnsi" w:hAnsiTheme="minorHAnsi"/>
              </w:rPr>
              <w:tab/>
              <w:t>urządzenia</w:t>
            </w:r>
            <w:r w:rsidRPr="00EB128D">
              <w:rPr>
                <w:rFonts w:asciiTheme="minorHAnsi" w:hAnsiTheme="minorHAnsi"/>
              </w:rPr>
              <w:tab/>
              <w:t>wielopaliwowe.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osprzętem.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Dofinansowanie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jedynie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kotłów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43"/>
              </w:rPr>
              <w:t xml:space="preserve"> </w:t>
            </w:r>
            <w:r w:rsidRPr="00EB128D">
              <w:rPr>
                <w:rFonts w:asciiTheme="minorHAnsi" w:hAnsiTheme="minorHAnsi"/>
              </w:rPr>
              <w:t>automatycznym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podawaniem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paliwa;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Kocioł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nie</w:t>
            </w:r>
            <w:r w:rsidRPr="00EB128D">
              <w:rPr>
                <w:rFonts w:asciiTheme="minorHAnsi" w:hAnsiTheme="minorHAnsi"/>
                <w:spacing w:val="27"/>
              </w:rPr>
              <w:t xml:space="preserve"> </w:t>
            </w:r>
            <w:r w:rsidRPr="00EB128D">
              <w:rPr>
                <w:rFonts w:asciiTheme="minorHAnsi" w:hAnsiTheme="minorHAnsi"/>
              </w:rPr>
              <w:t>może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posiadać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rusztu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awaryjnego</w:t>
            </w:r>
            <w:r w:rsidRPr="00EB128D">
              <w:rPr>
                <w:rFonts w:asciiTheme="minorHAnsi" w:hAnsiTheme="minorHAnsi"/>
                <w:spacing w:val="67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lub  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proofErr w:type="spellStart"/>
            <w:r w:rsidRPr="00EB128D">
              <w:rPr>
                <w:rFonts w:asciiTheme="minorHAnsi" w:hAnsiTheme="minorHAnsi"/>
              </w:rPr>
              <w:t>przedpaleniska</w:t>
            </w:r>
            <w:proofErr w:type="spellEnd"/>
            <w:r w:rsidRPr="00EB128D">
              <w:rPr>
                <w:rFonts w:asciiTheme="minorHAnsi" w:hAnsiTheme="minorHAnsi"/>
              </w:rPr>
              <w:t xml:space="preserve">  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/  </w:t>
            </w:r>
            <w:r w:rsidRPr="00EB128D">
              <w:rPr>
                <w:rFonts w:asciiTheme="minorHAnsi" w:hAnsiTheme="minorHAnsi"/>
                <w:spacing w:val="1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brak  </w:t>
            </w:r>
            <w:r w:rsidRPr="00EB128D">
              <w:rPr>
                <w:rFonts w:asciiTheme="minorHAnsi" w:hAnsiTheme="minorHAnsi"/>
                <w:spacing w:val="14"/>
              </w:rPr>
              <w:t xml:space="preserve"> </w:t>
            </w:r>
            <w:r w:rsidRPr="00EB128D">
              <w:rPr>
                <w:rFonts w:asciiTheme="minorHAnsi" w:hAnsiTheme="minorHAnsi"/>
              </w:rPr>
              <w:t>możliwości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122"/>
                <w:tab w:val="left" w:pos="1900"/>
                <w:tab w:val="left" w:pos="3164"/>
                <w:tab w:val="left" w:pos="3668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montażu</w:t>
            </w:r>
            <w:r w:rsidRPr="00EB128D">
              <w:rPr>
                <w:rFonts w:asciiTheme="minorHAnsi" w:hAnsiTheme="minorHAnsi"/>
              </w:rPr>
              <w:tab/>
              <w:t>rusztu</w:t>
            </w:r>
            <w:r w:rsidRPr="00EB128D">
              <w:rPr>
                <w:rFonts w:asciiTheme="minorHAnsi" w:hAnsiTheme="minorHAnsi"/>
              </w:rPr>
              <w:tab/>
              <w:t>awaryjnego</w:t>
            </w:r>
            <w:r w:rsidRPr="00EB128D">
              <w:rPr>
                <w:rFonts w:asciiTheme="minorHAnsi" w:hAnsiTheme="minorHAnsi"/>
              </w:rPr>
              <w:tab/>
              <w:t>lub</w:t>
            </w:r>
            <w:r w:rsidRPr="00EB128D">
              <w:rPr>
                <w:rFonts w:asciiTheme="minorHAnsi" w:hAnsiTheme="minorHAnsi"/>
              </w:rPr>
              <w:tab/>
            </w:r>
            <w:proofErr w:type="spellStart"/>
            <w:r w:rsidRPr="00EB128D">
              <w:rPr>
                <w:rFonts w:asciiTheme="minorHAnsi" w:hAnsiTheme="minorHAnsi"/>
              </w:rPr>
              <w:t>przedpaleniska</w:t>
            </w:r>
            <w:proofErr w:type="spellEnd"/>
            <w:r w:rsidRPr="00EB128D">
              <w:rPr>
                <w:rFonts w:asciiTheme="minorHAnsi" w:hAnsiTheme="minorHAnsi"/>
              </w:rPr>
              <w:t>;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Dodatkowo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źródła</w:t>
            </w:r>
            <w:r w:rsidRPr="00EB128D">
              <w:rPr>
                <w:rFonts w:asciiTheme="minorHAnsi" w:hAnsiTheme="minorHAnsi"/>
                <w:spacing w:val="8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80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80"/>
              </w:rPr>
              <w:t xml:space="preserve"> </w:t>
            </w:r>
            <w:r w:rsidRPr="00EB128D">
              <w:rPr>
                <w:rFonts w:asciiTheme="minorHAnsi" w:hAnsiTheme="minorHAnsi"/>
              </w:rPr>
              <w:t>docelowo</w:t>
            </w:r>
            <w:r w:rsidRPr="00EB128D">
              <w:rPr>
                <w:rFonts w:asciiTheme="minorHAnsi" w:hAnsiTheme="minorHAnsi"/>
                <w:spacing w:val="82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wymogi</w:t>
            </w:r>
            <w:r w:rsidRPr="00EB128D">
              <w:rPr>
                <w:rFonts w:asciiTheme="minorHAnsi" w:hAnsiTheme="minorHAnsi"/>
                <w:spacing w:val="27"/>
              </w:rPr>
              <w:t xml:space="preserve"> </w:t>
            </w:r>
            <w:r w:rsidRPr="00EB128D">
              <w:rPr>
                <w:rFonts w:asciiTheme="minorHAnsi" w:hAnsiTheme="minorHAnsi"/>
              </w:rPr>
              <w:t>aktów</w:t>
            </w:r>
            <w:r w:rsidRPr="00EB128D">
              <w:rPr>
                <w:rFonts w:asciiTheme="minorHAnsi" w:hAnsiTheme="minorHAnsi"/>
                <w:spacing w:val="76"/>
              </w:rPr>
              <w:t xml:space="preserve"> </w:t>
            </w:r>
            <w:r w:rsidRPr="00EB128D">
              <w:rPr>
                <w:rFonts w:asciiTheme="minorHAnsi" w:hAnsiTheme="minorHAnsi"/>
              </w:rPr>
              <w:t>prawa</w:t>
            </w:r>
            <w:r w:rsidRPr="00EB128D">
              <w:rPr>
                <w:rFonts w:asciiTheme="minorHAnsi" w:hAnsiTheme="minorHAnsi"/>
                <w:spacing w:val="74"/>
              </w:rPr>
              <w:t xml:space="preserve"> </w:t>
            </w:r>
            <w:r w:rsidRPr="00EB128D">
              <w:rPr>
                <w:rFonts w:asciiTheme="minorHAnsi" w:hAnsiTheme="minorHAnsi"/>
              </w:rPr>
              <w:t>miejscowego,</w:t>
            </w:r>
            <w:r w:rsidRPr="00EB128D">
              <w:rPr>
                <w:rFonts w:asciiTheme="minorHAnsi" w:hAnsiTheme="minorHAnsi"/>
                <w:spacing w:val="76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77"/>
              </w:rPr>
              <w:t xml:space="preserve"> </w:t>
            </w:r>
            <w:r w:rsidRPr="00EB128D">
              <w:rPr>
                <w:rFonts w:asciiTheme="minorHAnsi" w:hAnsiTheme="minorHAnsi"/>
              </w:rPr>
              <w:t>tym</w:t>
            </w:r>
            <w:r w:rsidRPr="00EB128D">
              <w:rPr>
                <w:rFonts w:asciiTheme="minorHAnsi" w:hAnsiTheme="minorHAnsi"/>
                <w:spacing w:val="79"/>
              </w:rPr>
              <w:t xml:space="preserve"> </w:t>
            </w:r>
            <w:r w:rsidRPr="00EB128D">
              <w:rPr>
                <w:rFonts w:asciiTheme="minorHAnsi" w:hAnsiTheme="minorHAnsi"/>
              </w:rPr>
              <w:t>uchwał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antysmogowych,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co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kotłów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rodzajów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paliwa,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ile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2933"/>
                <w:tab w:val="left" w:pos="4199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 xml:space="preserve">takie  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zostały  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>ustanowione</w:t>
            </w:r>
            <w:r w:rsidRPr="00EB128D">
              <w:rPr>
                <w:rFonts w:asciiTheme="minorHAnsi" w:hAnsiTheme="minorHAnsi"/>
              </w:rPr>
              <w:tab/>
              <w:t xml:space="preserve">na  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>terenie</w:t>
            </w:r>
            <w:r w:rsidRPr="00EB128D">
              <w:rPr>
                <w:rFonts w:asciiTheme="minorHAnsi" w:hAnsiTheme="minorHAnsi"/>
              </w:rPr>
              <w:tab/>
              <w:t>położenia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276"/>
                <w:tab w:val="left" w:pos="1751"/>
                <w:tab w:val="left" w:pos="2675"/>
                <w:tab w:val="left" w:pos="4273"/>
              </w:tabs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budynku</w:t>
            </w:r>
            <w:r w:rsidRPr="00EB128D">
              <w:rPr>
                <w:rFonts w:asciiTheme="minorHAnsi" w:hAnsiTheme="minorHAnsi"/>
              </w:rPr>
              <w:tab/>
              <w:t>/</w:t>
            </w:r>
            <w:r w:rsidRPr="00EB128D">
              <w:rPr>
                <w:rFonts w:asciiTheme="minorHAnsi" w:hAnsiTheme="minorHAnsi"/>
              </w:rPr>
              <w:tab/>
              <w:t>lokalu</w:t>
            </w:r>
            <w:r w:rsidRPr="00EB128D">
              <w:rPr>
                <w:rFonts w:asciiTheme="minorHAnsi" w:hAnsiTheme="minorHAnsi"/>
              </w:rPr>
              <w:tab/>
              <w:t>mieszkalnego</w:t>
            </w:r>
            <w:r w:rsidRPr="00EB128D">
              <w:rPr>
                <w:rFonts w:asciiTheme="minorHAnsi" w:hAnsiTheme="minorHAnsi"/>
              </w:rPr>
              <w:tab/>
              <w:t>objętego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dofinansowaniem.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Przewody</w:t>
            </w:r>
            <w:r w:rsidRPr="00EB128D">
              <w:rPr>
                <w:rFonts w:asciiTheme="minorHAnsi" w:hAnsiTheme="minorHAnsi"/>
                <w:spacing w:val="72"/>
              </w:rPr>
              <w:t xml:space="preserve"> </w:t>
            </w:r>
            <w:r w:rsidRPr="00EB128D">
              <w:rPr>
                <w:rFonts w:asciiTheme="minorHAnsi" w:hAnsiTheme="minorHAnsi"/>
              </w:rPr>
              <w:t>kominowe</w:t>
            </w:r>
            <w:r w:rsidRPr="00EB128D">
              <w:rPr>
                <w:rFonts w:asciiTheme="minorHAnsi" w:hAnsiTheme="minorHAnsi"/>
                <w:spacing w:val="70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69"/>
              </w:rPr>
              <w:t xml:space="preserve"> </w:t>
            </w:r>
            <w:r w:rsidRPr="00EB128D">
              <w:rPr>
                <w:rFonts w:asciiTheme="minorHAnsi" w:hAnsiTheme="minorHAnsi"/>
              </w:rPr>
              <w:t>spalinowe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5"/>
              </w:rPr>
              <w:t xml:space="preserve"> </w:t>
            </w:r>
            <w:r w:rsidRPr="00EB128D">
              <w:rPr>
                <w:rFonts w:asciiTheme="minorHAnsi" w:hAnsiTheme="minorHAnsi"/>
              </w:rPr>
              <w:t>być</w:t>
            </w:r>
            <w:r w:rsidRPr="00EB128D">
              <w:rPr>
                <w:rFonts w:asciiTheme="minorHAnsi" w:hAnsiTheme="minorHAnsi"/>
                <w:spacing w:val="54"/>
              </w:rPr>
              <w:t xml:space="preserve"> </w:t>
            </w:r>
            <w:r w:rsidRPr="00EB128D">
              <w:rPr>
                <w:rFonts w:asciiTheme="minorHAnsi" w:hAnsiTheme="minorHAnsi"/>
              </w:rPr>
              <w:t>dostosowane</w:t>
            </w:r>
            <w:r w:rsidRPr="00EB128D">
              <w:rPr>
                <w:rFonts w:asciiTheme="minorHAnsi" w:hAnsiTheme="minorHAnsi"/>
                <w:spacing w:val="52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55"/>
              </w:rPr>
              <w:t xml:space="preserve"> </w:t>
            </w:r>
            <w:r w:rsidRPr="00EB128D">
              <w:rPr>
                <w:rFonts w:asciiTheme="minorHAnsi" w:hAnsiTheme="minorHAnsi"/>
              </w:rPr>
              <w:t>pracy</w:t>
            </w:r>
            <w:r w:rsidRPr="00EB128D">
              <w:rPr>
                <w:rFonts w:asciiTheme="minorHAnsi" w:hAnsiTheme="minorHAnsi"/>
                <w:spacing w:val="54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52"/>
              </w:rPr>
              <w:t xml:space="preserve"> </w:t>
            </w:r>
            <w:r w:rsidRPr="00EB128D">
              <w:rPr>
                <w:rFonts w:asciiTheme="minorHAnsi" w:hAnsiTheme="minorHAnsi"/>
              </w:rPr>
              <w:t>zamontowanym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kotłem,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>co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będzie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>potwierdzone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protokole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>z odbioru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926"/>
                <w:tab w:val="left" w:pos="3481"/>
                <w:tab w:val="left" w:pos="4414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kominiarskiego</w:t>
            </w:r>
            <w:r w:rsidRPr="00EB128D">
              <w:rPr>
                <w:rFonts w:asciiTheme="minorHAnsi" w:hAnsiTheme="minorHAnsi"/>
              </w:rPr>
              <w:tab/>
              <w:t>podpisanym</w:t>
            </w:r>
            <w:r w:rsidRPr="00EB128D">
              <w:rPr>
                <w:rFonts w:asciiTheme="minorHAnsi" w:hAnsiTheme="minorHAnsi"/>
              </w:rPr>
              <w:tab/>
              <w:t>przez</w:t>
            </w:r>
            <w:r w:rsidRPr="00EB128D">
              <w:rPr>
                <w:rFonts w:asciiTheme="minorHAnsi" w:hAnsiTheme="minorHAnsi"/>
              </w:rPr>
              <w:tab/>
              <w:t>mistrza</w:t>
            </w:r>
          </w:p>
        </w:tc>
      </w:tr>
      <w:tr w:rsidR="00A85A78" w:rsidRPr="00EB128D">
        <w:trPr>
          <w:trHeight w:val="303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kominiarskiego.</w:t>
            </w:r>
          </w:p>
        </w:tc>
      </w:tr>
      <w:tr w:rsidR="00A85A78" w:rsidRPr="00EB128D">
        <w:trPr>
          <w:trHeight w:val="303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6</w:t>
            </w: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Ogrzewanie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  <w:vMerge w:val="restart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elektryczne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urządzenia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grzewczego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elektrycznego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(innego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niż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pompa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ciepła)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lub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zespołu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urządzeń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grzewczych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elektrycznych,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instalacyjnych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wchodzących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skład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systemu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ogrzewania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elektrycznego,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zbiornika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akumulacyjnego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buforowego,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 xml:space="preserve">zbiornika </w:t>
            </w:r>
            <w:proofErr w:type="spellStart"/>
            <w:r w:rsidRPr="00EB128D">
              <w:rPr>
                <w:rFonts w:asciiTheme="minorHAnsi" w:hAnsiTheme="minorHAnsi"/>
              </w:rPr>
              <w:t>cwu</w:t>
            </w:r>
            <w:proofErr w:type="spellEnd"/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5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osprzętem.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7</w:t>
            </w:r>
          </w:p>
        </w:tc>
        <w:tc>
          <w:tcPr>
            <w:tcW w:w="1552" w:type="dxa"/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Podłączenie</w:t>
            </w:r>
          </w:p>
        </w:tc>
        <w:tc>
          <w:tcPr>
            <w:tcW w:w="2162" w:type="dxa"/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Efektywne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źródło</w:t>
            </w:r>
            <w:r w:rsidRPr="00EB128D">
              <w:rPr>
                <w:rFonts w:asciiTheme="minorHAnsi" w:hAnsiTheme="minorHAnsi"/>
                <w:spacing w:val="7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4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4"/>
              </w:rPr>
              <w:t xml:space="preserve"> </w:t>
            </w:r>
            <w:r w:rsidRPr="00EB128D">
              <w:rPr>
                <w:rFonts w:asciiTheme="minorHAnsi" w:hAnsiTheme="minorHAnsi"/>
              </w:rPr>
              <w:t>budynku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musi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być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zgodne</w:t>
            </w:r>
            <w:r w:rsidRPr="00EB128D">
              <w:rPr>
                <w:rFonts w:asciiTheme="minorHAnsi" w:hAnsiTheme="minorHAnsi"/>
                <w:spacing w:val="7"/>
              </w:rPr>
              <w:t xml:space="preserve"> </w:t>
            </w:r>
            <w:r w:rsidRPr="00EB128D">
              <w:rPr>
                <w:rFonts w:asciiTheme="minorHAnsi" w:hAnsiTheme="minorHAnsi"/>
              </w:rPr>
              <w:t>z:</w:t>
            </w:r>
          </w:p>
        </w:tc>
      </w:tr>
    </w:tbl>
    <w:p w:rsidR="00A85A78" w:rsidRPr="00EB128D" w:rsidRDefault="00A85A78">
      <w:pPr>
        <w:spacing w:line="268" w:lineRule="exact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spacing w:before="10"/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2"/>
        <w:gridCol w:w="2162"/>
        <w:gridCol w:w="5174"/>
      </w:tblGrid>
      <w:tr w:rsidR="00A85A78" w:rsidRPr="00EB128D">
        <w:trPr>
          <w:trHeight w:val="304"/>
        </w:trPr>
        <w:tc>
          <w:tcPr>
            <w:tcW w:w="398" w:type="dxa"/>
            <w:vMerge w:val="restart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lokalu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1.</w:t>
            </w:r>
            <w:r w:rsidRPr="00EB128D">
              <w:rPr>
                <w:rFonts w:asciiTheme="minorHAnsi" w:hAnsiTheme="minorHAnsi"/>
                <w:spacing w:val="8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programem</w:t>
            </w:r>
            <w:r w:rsidRPr="00EB128D">
              <w:rPr>
                <w:rFonts w:asciiTheme="minorHAnsi" w:hAnsiTheme="minorHAnsi"/>
                <w:spacing w:val="5"/>
              </w:rPr>
              <w:t xml:space="preserve"> </w:t>
            </w:r>
            <w:r w:rsidRPr="00EB128D">
              <w:rPr>
                <w:rFonts w:asciiTheme="minorHAnsi" w:hAnsiTheme="minorHAnsi"/>
              </w:rPr>
              <w:t>ochrony</w:t>
            </w:r>
            <w:r w:rsidRPr="00EB128D">
              <w:rPr>
                <w:rFonts w:asciiTheme="minorHAnsi" w:hAnsiTheme="minorHAnsi"/>
                <w:spacing w:val="8"/>
              </w:rPr>
              <w:t xml:space="preserve"> </w:t>
            </w:r>
            <w:r w:rsidRPr="00EB128D">
              <w:rPr>
                <w:rFonts w:asciiTheme="minorHAnsi" w:hAnsiTheme="minorHAnsi"/>
              </w:rPr>
              <w:t>powietrza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8"/>
              </w:rPr>
              <w:t xml:space="preserve"> </w:t>
            </w:r>
            <w:r w:rsidRPr="00EB128D">
              <w:rPr>
                <w:rFonts w:asciiTheme="minorHAnsi" w:hAnsiTheme="minorHAnsi"/>
              </w:rPr>
              <w:t>rozumieniu</w:t>
            </w:r>
            <w:r w:rsidRPr="00EB128D">
              <w:rPr>
                <w:rFonts w:asciiTheme="minorHAnsi" w:hAnsiTheme="minorHAnsi"/>
                <w:spacing w:val="5"/>
              </w:rPr>
              <w:t xml:space="preserve"> </w:t>
            </w:r>
            <w:r w:rsidRPr="00EB128D">
              <w:rPr>
                <w:rFonts w:asciiTheme="minorHAnsi" w:hAnsiTheme="minorHAnsi"/>
              </w:rPr>
              <w:t>art.</w:t>
            </w:r>
            <w:r w:rsidRPr="00EB128D">
              <w:rPr>
                <w:rFonts w:asciiTheme="minorHAnsi" w:hAnsiTheme="minorHAnsi"/>
                <w:spacing w:val="7"/>
              </w:rPr>
              <w:t xml:space="preserve"> </w:t>
            </w:r>
            <w:r w:rsidRPr="00EB128D">
              <w:rPr>
                <w:rFonts w:asciiTheme="minorHAnsi" w:hAnsiTheme="minorHAnsi"/>
              </w:rPr>
              <w:t>91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efektywnego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instalacyjnych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ustawy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27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kwietnia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2001</w:t>
            </w:r>
            <w:r w:rsidRPr="00EB128D">
              <w:rPr>
                <w:rFonts w:asciiTheme="minorHAnsi" w:hAnsiTheme="minorHAnsi"/>
                <w:spacing w:val="48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–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Prawo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ochrony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źródła ciepła,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urządzeń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środowiska,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właściwym</w:t>
            </w:r>
            <w:r w:rsidRPr="00EB128D">
              <w:rPr>
                <w:rFonts w:asciiTheme="minorHAnsi" w:hAnsiTheme="minorHAnsi"/>
                <w:spacing w:val="71"/>
              </w:rPr>
              <w:t xml:space="preserve"> </w:t>
            </w:r>
            <w:r w:rsidRPr="00EB128D">
              <w:rPr>
                <w:rFonts w:asciiTheme="minorHAnsi" w:hAnsiTheme="minorHAnsi"/>
              </w:rPr>
              <w:t>ze</w:t>
            </w:r>
            <w:r w:rsidRPr="00EB128D">
              <w:rPr>
                <w:rFonts w:asciiTheme="minorHAnsi" w:hAnsiTheme="minorHAnsi"/>
                <w:spacing w:val="72"/>
              </w:rPr>
              <w:t xml:space="preserve"> </w:t>
            </w:r>
            <w:r w:rsidRPr="00EB128D">
              <w:rPr>
                <w:rFonts w:asciiTheme="minorHAnsi" w:hAnsiTheme="minorHAnsi"/>
              </w:rPr>
              <w:t>względu</w:t>
            </w:r>
            <w:r w:rsidRPr="00EB128D">
              <w:rPr>
                <w:rFonts w:asciiTheme="minorHAnsi" w:hAnsiTheme="minorHAnsi"/>
                <w:spacing w:val="70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71"/>
              </w:rPr>
              <w:t xml:space="preserve"> </w:t>
            </w:r>
            <w:r w:rsidRPr="00EB128D">
              <w:rPr>
                <w:rFonts w:asciiTheme="minorHAnsi" w:hAnsiTheme="minorHAnsi"/>
              </w:rPr>
              <w:t>usytuowanie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rozumieniu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wchodzących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skład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budynku,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>obowiązującym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25"/>
              </w:rPr>
              <w:t xml:space="preserve"> </w:t>
            </w:r>
            <w:r w:rsidRPr="00EB128D">
              <w:rPr>
                <w:rFonts w:asciiTheme="minorHAnsi" w:hAnsiTheme="minorHAnsi"/>
              </w:rPr>
              <w:t>dzień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>złożenia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>wniosku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programu,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centralnego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dofinansowanie</w:t>
            </w:r>
            <w:r w:rsidRPr="00EB128D">
              <w:rPr>
                <w:rFonts w:asciiTheme="minorHAnsi" w:hAnsiTheme="minorHAnsi"/>
                <w:spacing w:val="64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oraz  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2.  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docelowymi  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wymaganiami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budynku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ogrzewania 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ciepłej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obowiązującymi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terenie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położenia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budynku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lokalu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(w tym do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wody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użytkowej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569"/>
                <w:tab w:val="left" w:pos="2612"/>
                <w:tab w:val="left" w:pos="4517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mieszkalnego</w:t>
            </w:r>
            <w:r w:rsidRPr="00EB128D">
              <w:rPr>
                <w:rFonts w:asciiTheme="minorHAnsi" w:hAnsiTheme="minorHAnsi"/>
              </w:rPr>
              <w:tab/>
              <w:t>objętego</w:t>
            </w:r>
            <w:r w:rsidRPr="00EB128D">
              <w:rPr>
                <w:rFonts w:asciiTheme="minorHAnsi" w:hAnsiTheme="minorHAnsi"/>
              </w:rPr>
              <w:tab/>
              <w:t>dofinansowaniem,</w:t>
            </w:r>
            <w:r w:rsidRPr="00EB128D">
              <w:rPr>
                <w:rFonts w:asciiTheme="minorHAnsi" w:hAnsiTheme="minorHAnsi"/>
              </w:rPr>
              <w:tab/>
              <w:t>aktów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węzła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pomiędzy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źródłem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prawa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miejscowego,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tym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uchwał antysmogowych.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cieplnego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działającym na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znajdującego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potrzeby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budynku, 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się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lokalem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mieszkalnym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budynku)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(w tym podlicznika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3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lokalu)</w:t>
            </w: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5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2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8</w:t>
            </w: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2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Instalacja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2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  <w:vMerge w:val="restart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centralnego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ogrzewania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instalacyjnych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oraz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instalacja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urządzeń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ciepłej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wody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wchodzących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skład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użytkowej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centralnego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ogrzewania,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wykonanie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równoważenia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hydraulicznego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grzewczej.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instalacyjnych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urządzeń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wchodzących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skład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instalacji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przygotowania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ciepłej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wody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3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użytkowej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9</w:t>
            </w: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Wentylacja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Zakupiona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48"/>
              </w:rPr>
              <w:t xml:space="preserve"> </w:t>
            </w:r>
            <w:r w:rsidRPr="00EB128D">
              <w:rPr>
                <w:rFonts w:asciiTheme="minorHAnsi" w:hAnsiTheme="minorHAnsi"/>
              </w:rPr>
              <w:t>zamontowana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wentylacja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mechaniczna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mechaniczna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odzyskiem</w:t>
            </w:r>
            <w:r w:rsidRPr="00EB128D">
              <w:rPr>
                <w:rFonts w:asciiTheme="minorHAnsi" w:hAnsiTheme="minorHAnsi"/>
                <w:spacing w:val="48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musi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wymogi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>określone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odzyskiem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instalacyjnych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938"/>
                <w:tab w:val="left" w:pos="3630"/>
                <w:tab w:val="left" w:pos="4688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Rozporządzeniu</w:t>
            </w:r>
            <w:r w:rsidRPr="00EB128D">
              <w:rPr>
                <w:rFonts w:asciiTheme="minorHAnsi" w:hAnsiTheme="minorHAnsi"/>
              </w:rPr>
              <w:tab/>
              <w:t>Delegowanym</w:t>
            </w:r>
            <w:r w:rsidRPr="00EB128D">
              <w:rPr>
                <w:rFonts w:asciiTheme="minorHAnsi" w:hAnsiTheme="minorHAnsi"/>
              </w:rPr>
              <w:tab/>
              <w:t>Komisji</w:t>
            </w:r>
            <w:r w:rsidRPr="00EB128D">
              <w:rPr>
                <w:rFonts w:asciiTheme="minorHAnsi" w:hAnsiTheme="minorHAnsi"/>
              </w:rPr>
              <w:tab/>
              <w:t>(UE)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składających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się na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nr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1254/2014</w:t>
            </w:r>
            <w:r w:rsidRPr="00EB128D">
              <w:rPr>
                <w:rFonts w:asciiTheme="minorHAnsi" w:hAnsiTheme="minorHAnsi"/>
                <w:spacing w:val="89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z  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dnia  </w:t>
            </w:r>
            <w:r w:rsidRPr="00EB128D">
              <w:rPr>
                <w:rFonts w:asciiTheme="minorHAnsi" w:hAnsiTheme="minorHAnsi"/>
                <w:spacing w:val="37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11  </w:t>
            </w:r>
            <w:r w:rsidRPr="00EB128D">
              <w:rPr>
                <w:rFonts w:asciiTheme="minorHAnsi" w:hAnsiTheme="minorHAnsi"/>
                <w:spacing w:val="40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lipca  </w:t>
            </w:r>
            <w:r w:rsidRPr="00EB128D">
              <w:rPr>
                <w:rFonts w:asciiTheme="minorHAnsi" w:hAnsiTheme="minorHAnsi"/>
                <w:spacing w:val="37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2014  </w:t>
            </w:r>
            <w:r w:rsidRPr="00EB128D">
              <w:rPr>
                <w:rFonts w:asciiTheme="minorHAnsi" w:hAnsiTheme="minorHAnsi"/>
                <w:spacing w:val="40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r.  </w:t>
            </w:r>
            <w:r w:rsidRPr="00EB128D">
              <w:rPr>
                <w:rFonts w:asciiTheme="minorHAnsi" w:hAnsiTheme="minorHAnsi"/>
                <w:spacing w:val="3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oraz  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system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wentylacji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Rozporządzeniu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Parlamentu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Europejskiego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Rady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(UE)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mechanicznej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2017/1369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4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lipca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ustanawiającym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ramy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odzyskiem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909"/>
                <w:tab w:val="left" w:pos="3865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etykietowania</w:t>
            </w:r>
            <w:r w:rsidRPr="00EB128D">
              <w:rPr>
                <w:rFonts w:asciiTheme="minorHAnsi" w:hAnsiTheme="minorHAnsi"/>
              </w:rPr>
              <w:tab/>
              <w:t>energetycznego</w:t>
            </w:r>
            <w:r w:rsidRPr="00EB128D">
              <w:rPr>
                <w:rFonts w:asciiTheme="minorHAnsi" w:hAnsiTheme="minorHAnsi"/>
              </w:rPr>
              <w:tab/>
              <w:t>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uchylającym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(wentylacja z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centralą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261"/>
                <w:tab w:val="left" w:pos="2559"/>
                <w:tab w:val="left" w:pos="4014"/>
                <w:tab w:val="left" w:pos="4456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dyrektywę</w:t>
            </w:r>
            <w:r w:rsidRPr="00EB128D">
              <w:rPr>
                <w:rFonts w:asciiTheme="minorHAnsi" w:hAnsiTheme="minorHAnsi"/>
              </w:rPr>
              <w:tab/>
              <w:t>2010/30/UE</w:t>
            </w:r>
            <w:r w:rsidRPr="00EB128D">
              <w:rPr>
                <w:rFonts w:asciiTheme="minorHAnsi" w:hAnsiTheme="minorHAnsi"/>
              </w:rPr>
              <w:tab/>
              <w:t>w odniesieniu</w:t>
            </w:r>
            <w:r w:rsidRPr="00EB128D">
              <w:rPr>
                <w:rFonts w:asciiTheme="minorHAnsi" w:hAnsiTheme="minorHAnsi"/>
              </w:rPr>
              <w:tab/>
              <w:t>do</w:t>
            </w:r>
            <w:r w:rsidRPr="00EB128D">
              <w:rPr>
                <w:rFonts w:asciiTheme="minorHAnsi" w:hAnsiTheme="minorHAnsi"/>
              </w:rPr>
              <w:tab/>
              <w:t>etykiet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wentylacyjną,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efektywności</w:t>
            </w:r>
            <w:r w:rsidRPr="00EB128D">
              <w:rPr>
                <w:rFonts w:asciiTheme="minorHAnsi" w:hAnsiTheme="minorHAnsi"/>
                <w:spacing w:val="25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</w:t>
            </w:r>
            <w:r w:rsidRPr="00EB128D">
              <w:rPr>
                <w:rFonts w:asciiTheme="minorHAnsi" w:hAnsiTheme="minorHAnsi"/>
                <w:spacing w:val="28"/>
              </w:rPr>
              <w:t xml:space="preserve"> </w:t>
            </w:r>
            <w:r w:rsidRPr="00EB128D">
              <w:rPr>
                <w:rFonts w:asciiTheme="minorHAnsi" w:hAnsiTheme="minorHAnsi"/>
              </w:rPr>
              <w:t>systemów</w:t>
            </w:r>
            <w:r w:rsidRPr="00EB128D">
              <w:rPr>
                <w:rFonts w:asciiTheme="minorHAnsi" w:hAnsiTheme="minorHAnsi"/>
                <w:spacing w:val="26"/>
              </w:rPr>
              <w:t xml:space="preserve"> </w:t>
            </w:r>
            <w:r w:rsidRPr="00EB128D">
              <w:rPr>
                <w:rFonts w:asciiTheme="minorHAnsi" w:hAnsiTheme="minorHAnsi"/>
              </w:rPr>
              <w:t>wentylacyjnych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rekuperatory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904"/>
                <w:tab w:val="left" w:pos="2512"/>
                <w:tab w:val="left" w:pos="3824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przeznaczonych</w:t>
            </w:r>
            <w:r w:rsidRPr="00EB128D">
              <w:rPr>
                <w:rFonts w:asciiTheme="minorHAnsi" w:hAnsiTheme="minorHAnsi"/>
              </w:rPr>
              <w:tab/>
              <w:t>do</w:t>
            </w:r>
            <w:r w:rsidRPr="00EB128D">
              <w:rPr>
                <w:rFonts w:asciiTheme="minorHAnsi" w:hAnsiTheme="minorHAnsi"/>
              </w:rPr>
              <w:tab/>
              <w:t>budynków</w:t>
            </w:r>
            <w:r w:rsidRPr="00EB128D">
              <w:rPr>
                <w:rFonts w:asciiTheme="minorHAnsi" w:hAnsiTheme="minorHAnsi"/>
              </w:rPr>
              <w:tab/>
              <w:t>mieszkalnych.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ścienne).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Wentylacja</w:t>
            </w:r>
            <w:r w:rsidRPr="00EB128D">
              <w:rPr>
                <w:rFonts w:asciiTheme="minorHAnsi" w:hAnsiTheme="minorHAnsi"/>
                <w:spacing w:val="87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mechaniczna  </w:t>
            </w:r>
            <w:r w:rsidRPr="00EB128D">
              <w:rPr>
                <w:rFonts w:asciiTheme="minorHAnsi" w:hAnsiTheme="minorHAnsi"/>
                <w:spacing w:val="36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odzyskiem  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ciepła  </w:t>
            </w:r>
            <w:r w:rsidRPr="00EB128D">
              <w:rPr>
                <w:rFonts w:asciiTheme="minorHAnsi" w:hAnsiTheme="minorHAnsi"/>
                <w:spacing w:val="36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musi</w:t>
            </w:r>
          </w:p>
        </w:tc>
      </w:tr>
      <w:tr w:rsidR="00A85A78" w:rsidRPr="00EB128D">
        <w:trPr>
          <w:trHeight w:val="310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klasy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efektywności</w:t>
            </w:r>
            <w:r w:rsidRPr="00EB128D">
              <w:rPr>
                <w:rFonts w:asciiTheme="minorHAnsi" w:hAnsiTheme="minorHAnsi"/>
                <w:spacing w:val="29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</w:t>
            </w:r>
          </w:p>
        </w:tc>
      </w:tr>
    </w:tbl>
    <w:p w:rsidR="00A85A78" w:rsidRPr="00EB128D" w:rsidRDefault="00A85A78">
      <w:pPr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spacing w:before="10"/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2"/>
        <w:gridCol w:w="2162"/>
        <w:gridCol w:w="5174"/>
      </w:tblGrid>
      <w:tr w:rsidR="00A85A78" w:rsidRPr="00EB128D">
        <w:trPr>
          <w:trHeight w:val="619"/>
        </w:trPr>
        <w:tc>
          <w:tcPr>
            <w:tcW w:w="398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minimum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A</w:t>
            </w:r>
            <w:r w:rsidRPr="00EB128D">
              <w:rPr>
                <w:rFonts w:asciiTheme="minorHAnsi" w:hAnsiTheme="minorHAnsi"/>
                <w:spacing w:val="57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58"/>
              </w:rPr>
              <w:t xml:space="preserve"> </w:t>
            </w:r>
            <w:r w:rsidRPr="00EB128D">
              <w:rPr>
                <w:rFonts w:asciiTheme="minorHAnsi" w:hAnsiTheme="minorHAnsi"/>
              </w:rPr>
              <w:t>podstawie</w:t>
            </w:r>
            <w:r w:rsidRPr="00EB128D">
              <w:rPr>
                <w:rFonts w:asciiTheme="minorHAnsi" w:hAnsiTheme="minorHAnsi"/>
                <w:spacing w:val="59"/>
              </w:rPr>
              <w:t xml:space="preserve"> </w:t>
            </w:r>
            <w:r w:rsidRPr="00EB128D">
              <w:rPr>
                <w:rFonts w:asciiTheme="minorHAnsi" w:hAnsiTheme="minorHAnsi"/>
              </w:rPr>
              <w:t>karty</w:t>
            </w:r>
            <w:r w:rsidRPr="00EB128D">
              <w:rPr>
                <w:rFonts w:asciiTheme="minorHAnsi" w:hAnsiTheme="minorHAnsi"/>
                <w:spacing w:val="59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produktu</w:t>
            </w:r>
            <w:r w:rsidRPr="00EB128D">
              <w:rPr>
                <w:rFonts w:asciiTheme="minorHAnsi" w:hAnsiTheme="minorHAnsi"/>
                <w:spacing w:val="58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58"/>
              </w:rPr>
              <w:t xml:space="preserve"> </w:t>
            </w:r>
            <w:r w:rsidRPr="00EB128D">
              <w:rPr>
                <w:rFonts w:asciiTheme="minorHAnsi" w:hAnsiTheme="minorHAnsi"/>
              </w:rPr>
              <w:t>etykiety</w:t>
            </w:r>
          </w:p>
          <w:p w:rsidR="00A85A78" w:rsidRPr="00EB128D" w:rsidRDefault="00EB128D">
            <w:pPr>
              <w:pStyle w:val="TableParagraph"/>
              <w:spacing w:before="39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energetycznej.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1</w:t>
            </w:r>
            <w:r w:rsidR="0075145E">
              <w:rPr>
                <w:rFonts w:asciiTheme="minorHAnsi" w:hAnsiTheme="minorHAnsi"/>
              </w:rPr>
              <w:t>0</w:t>
            </w: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Stolarka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2"/>
              </w:rPr>
              <w:t xml:space="preserve"> </w:t>
            </w:r>
            <w:r w:rsidRPr="00EB128D">
              <w:rPr>
                <w:rFonts w:asciiTheme="minorHAnsi" w:hAnsiTheme="minorHAnsi"/>
              </w:rPr>
              <w:t>i montaż stolarki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okiennej</w:t>
            </w:r>
            <w:r w:rsidRPr="00EB128D">
              <w:rPr>
                <w:rFonts w:asciiTheme="minorHAnsi" w:hAnsiTheme="minorHAnsi"/>
                <w:spacing w:val="3"/>
              </w:rPr>
              <w:t xml:space="preserve"> </w:t>
            </w:r>
            <w:r w:rsidRPr="00EB128D">
              <w:rPr>
                <w:rFonts w:asciiTheme="minorHAnsi" w:hAnsiTheme="minorHAnsi"/>
              </w:rPr>
              <w:t>i drzwiowej</w:t>
            </w:r>
            <w:r w:rsidRPr="00EB128D">
              <w:rPr>
                <w:rFonts w:asciiTheme="minorHAnsi" w:hAnsiTheme="minorHAnsi"/>
                <w:spacing w:val="4"/>
              </w:rPr>
              <w:t xml:space="preserve"> </w:t>
            </w:r>
            <w:r w:rsidRPr="00EB128D">
              <w:rPr>
                <w:rFonts w:asciiTheme="minorHAnsi" w:hAnsiTheme="minorHAnsi"/>
              </w:rPr>
              <w:t>dopuszcza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 w:rsidP="0075145E">
            <w:pPr>
              <w:pStyle w:val="TableParagraph"/>
              <w:ind w:right="58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okienna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stolarki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okiennej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się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jedynie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przypadku</w:t>
            </w:r>
            <w:r w:rsidRPr="00EB128D">
              <w:rPr>
                <w:rFonts w:asciiTheme="minorHAnsi" w:hAnsiTheme="minorHAnsi"/>
                <w:spacing w:val="28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wymiany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pomieszczeniach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lokalu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tym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okna /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drzwi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ogrzewanych;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Zakupione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zamontowane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okna,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drzwi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mieszkalnym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balkonowe,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okna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zewnętrzne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>techniczne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dla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połaciowe,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przenikalności</w:t>
            </w:r>
            <w:r w:rsidRPr="00EB128D">
              <w:rPr>
                <w:rFonts w:asciiTheme="minorHAnsi" w:hAnsiTheme="minorHAnsi"/>
                <w:spacing w:val="43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cieplnej</w:t>
            </w:r>
            <w:r w:rsidRPr="00EB128D">
              <w:rPr>
                <w:rFonts w:asciiTheme="minorHAnsi" w:hAnsiTheme="minorHAnsi"/>
                <w:spacing w:val="89"/>
              </w:rPr>
              <w:t xml:space="preserve"> </w:t>
            </w:r>
            <w:r w:rsidRPr="00EB128D">
              <w:rPr>
                <w:rFonts w:asciiTheme="minorHAnsi" w:hAnsiTheme="minorHAnsi"/>
              </w:rPr>
              <w:t>określone</w:t>
            </w:r>
            <w:r w:rsidRPr="00EB128D">
              <w:rPr>
                <w:rFonts w:asciiTheme="minorHAnsi" w:hAnsiTheme="minorHAnsi"/>
                <w:spacing w:val="9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95"/>
              </w:rPr>
              <w:t xml:space="preserve"> </w:t>
            </w:r>
            <w:r w:rsidRPr="00EB128D">
              <w:rPr>
                <w:rFonts w:asciiTheme="minorHAnsi" w:hAnsiTheme="minorHAnsi"/>
              </w:rPr>
              <w:t>rozporządzeniu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powierzchnie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Ministra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Infrastruktury</w:t>
            </w:r>
            <w:r w:rsidRPr="00EB128D">
              <w:rPr>
                <w:rFonts w:asciiTheme="minorHAnsi" w:hAnsiTheme="minorHAnsi"/>
                <w:spacing w:val="61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61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63"/>
              </w:rPr>
              <w:t xml:space="preserve"> </w:t>
            </w:r>
            <w:r w:rsidRPr="00EB128D">
              <w:rPr>
                <w:rFonts w:asciiTheme="minorHAnsi" w:hAnsiTheme="minorHAnsi"/>
              </w:rPr>
              <w:t>12</w:t>
            </w:r>
            <w:r w:rsidRPr="00EB128D">
              <w:rPr>
                <w:rFonts w:asciiTheme="minorHAnsi" w:hAnsiTheme="minorHAnsi"/>
                <w:spacing w:val="2"/>
              </w:rPr>
              <w:t xml:space="preserve"> </w:t>
            </w:r>
            <w:r w:rsidRPr="00EB128D">
              <w:rPr>
                <w:rFonts w:asciiTheme="minorHAnsi" w:hAnsiTheme="minorHAnsi"/>
              </w:rPr>
              <w:t>kwietnia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2002</w:t>
            </w:r>
            <w:r w:rsidRPr="00EB128D">
              <w:rPr>
                <w:rFonts w:asciiTheme="minorHAnsi" w:hAnsiTheme="minorHAnsi"/>
                <w:spacing w:val="65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58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przezroczyste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021"/>
                <w:tab w:val="left" w:pos="2178"/>
                <w:tab w:val="left" w:pos="3604"/>
                <w:tab w:val="left" w:pos="4299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sprawie</w:t>
            </w:r>
            <w:r w:rsidRPr="00EB128D">
              <w:rPr>
                <w:rFonts w:asciiTheme="minorHAnsi" w:hAnsiTheme="minorHAnsi"/>
              </w:rPr>
              <w:tab/>
              <w:t>warunków</w:t>
            </w:r>
            <w:r w:rsidRPr="00EB128D">
              <w:rPr>
                <w:rFonts w:asciiTheme="minorHAnsi" w:hAnsiTheme="minorHAnsi"/>
              </w:rPr>
              <w:tab/>
              <w:t>technicznych,</w:t>
            </w:r>
            <w:r w:rsidRPr="00EB128D">
              <w:rPr>
                <w:rFonts w:asciiTheme="minorHAnsi" w:hAnsiTheme="minorHAnsi"/>
              </w:rPr>
              <w:tab/>
              <w:t>jakim</w:t>
            </w:r>
            <w:r w:rsidRPr="00EB128D">
              <w:rPr>
                <w:rFonts w:asciiTheme="minorHAnsi" w:hAnsiTheme="minorHAnsi"/>
              </w:rPr>
              <w:tab/>
              <w:t>powinny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nieotwieralne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wraz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odpowiadać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budynki</w:t>
            </w:r>
            <w:r w:rsidRPr="00EB128D">
              <w:rPr>
                <w:rFonts w:asciiTheme="minorHAnsi" w:hAnsiTheme="minorHAnsi"/>
                <w:spacing w:val="80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ich</w:t>
            </w:r>
            <w:r w:rsidRPr="00EB128D">
              <w:rPr>
                <w:rFonts w:asciiTheme="minorHAnsi" w:hAnsiTheme="minorHAnsi"/>
                <w:spacing w:val="80"/>
              </w:rPr>
              <w:t xml:space="preserve"> </w:t>
            </w:r>
            <w:r w:rsidRPr="00EB128D">
              <w:rPr>
                <w:rFonts w:asciiTheme="minorHAnsi" w:hAnsiTheme="minorHAnsi"/>
              </w:rPr>
              <w:t>usytuowanie</w:t>
            </w:r>
            <w:r w:rsidRPr="00EB128D">
              <w:rPr>
                <w:rFonts w:asciiTheme="minorHAnsi" w:hAnsiTheme="minorHAnsi"/>
                <w:spacing w:val="82"/>
              </w:rPr>
              <w:t xml:space="preserve"> </w:t>
            </w:r>
            <w:r w:rsidRPr="00EB128D">
              <w:rPr>
                <w:rFonts w:asciiTheme="minorHAnsi" w:hAnsiTheme="minorHAnsi"/>
              </w:rPr>
              <w:t>(tj.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Dz. U.</w:t>
            </w:r>
            <w:r w:rsidRPr="00EB128D">
              <w:rPr>
                <w:rFonts w:asciiTheme="minorHAnsi" w:hAnsiTheme="minorHAnsi"/>
                <w:spacing w:val="78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systemami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2019</w:t>
            </w:r>
            <w:r w:rsidRPr="00EB128D">
              <w:rPr>
                <w:rFonts w:asciiTheme="minorHAnsi" w:hAnsiTheme="minorHAnsi"/>
                <w:spacing w:val="37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>poz.</w:t>
            </w:r>
            <w:r w:rsidRPr="00EB128D">
              <w:rPr>
                <w:rFonts w:asciiTheme="minorHAnsi" w:hAnsiTheme="minorHAnsi"/>
                <w:spacing w:val="37"/>
              </w:rPr>
              <w:t xml:space="preserve"> </w:t>
            </w:r>
            <w:r w:rsidRPr="00EB128D">
              <w:rPr>
                <w:rFonts w:asciiTheme="minorHAnsi" w:hAnsiTheme="minorHAnsi"/>
              </w:rPr>
              <w:t>1065,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proofErr w:type="spellStart"/>
            <w:r w:rsidRPr="00EB128D">
              <w:rPr>
                <w:rFonts w:asciiTheme="minorHAnsi" w:hAnsiTheme="minorHAnsi"/>
              </w:rPr>
              <w:t>późn</w:t>
            </w:r>
            <w:proofErr w:type="spellEnd"/>
            <w:r w:rsidRPr="00EB128D">
              <w:rPr>
                <w:rFonts w:asciiTheme="minorHAnsi" w:hAnsiTheme="minorHAnsi"/>
              </w:rPr>
              <w:t>.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>zm.),</w:t>
            </w:r>
            <w:r w:rsidRPr="00EB128D">
              <w:rPr>
                <w:rFonts w:asciiTheme="minorHAnsi" w:hAnsiTheme="minorHAnsi"/>
                <w:spacing w:val="36"/>
              </w:rPr>
              <w:t xml:space="preserve"> </w:t>
            </w:r>
            <w:r w:rsidRPr="00EB128D">
              <w:rPr>
                <w:rFonts w:asciiTheme="minorHAnsi" w:hAnsiTheme="minorHAnsi"/>
              </w:rPr>
              <w:t>obowiązujące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>od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>31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montażowymi.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Zakup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grudnia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2020 r.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 montaż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budowlanych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celu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przeprowadzenia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niezbędnych prac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towarzyszących.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1</w:t>
            </w:r>
            <w:r w:rsidR="0075145E">
              <w:rPr>
                <w:rFonts w:asciiTheme="minorHAnsi" w:hAnsiTheme="minorHAnsi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Stolarka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Zakup/montaż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drzwiowa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stolarki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drzwiowej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tj.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lokalu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drzwi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oddzielające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mieszkalnym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lokal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od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przestrzeni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nieogrzewanej lub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środowiska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zewnętrznego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(zawiera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również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demontaż).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montaż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budowlanych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celu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przeprowadzenia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niezbędnych prac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towarzyszących.</w:t>
            </w: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:rsidR="00EB128D" w:rsidRPr="00EB128D" w:rsidRDefault="00EB128D">
      <w:pPr>
        <w:rPr>
          <w:rFonts w:asciiTheme="minorHAnsi" w:hAnsiTheme="minorHAnsi"/>
        </w:rPr>
      </w:pPr>
    </w:p>
    <w:sectPr w:rsidR="00EB128D" w:rsidRPr="00EB128D" w:rsidSect="00A85A78">
      <w:pgSz w:w="11910" w:h="16840"/>
      <w:pgMar w:top="1360" w:right="1180" w:bottom="280" w:left="1200" w:header="694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998" w:rsidRDefault="00344998" w:rsidP="00A85A78">
      <w:r>
        <w:separator/>
      </w:r>
    </w:p>
  </w:endnote>
  <w:endnote w:type="continuationSeparator" w:id="0">
    <w:p w:rsidR="00344998" w:rsidRDefault="00344998" w:rsidP="00A8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998" w:rsidRDefault="00344998" w:rsidP="00A85A78">
      <w:r>
        <w:separator/>
      </w:r>
    </w:p>
  </w:footnote>
  <w:footnote w:type="continuationSeparator" w:id="0">
    <w:p w:rsidR="00344998" w:rsidRDefault="00344998" w:rsidP="00A85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D0D" w:rsidRDefault="004E2D0D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1.85pt;margin-top:34.8pt;width:416.55pt;height:10.95pt;z-index:-251658752;mso-position-horizontal-relative:page;mso-position-vertical-relative:page" filled="f" stroked="f">
          <v:textbox inset="0,0,0,0">
            <w:txbxContent>
              <w:p w:rsidR="004E2D0D" w:rsidRDefault="004E2D0D">
                <w:pPr>
                  <w:spacing w:before="14"/>
                  <w:ind w:left="20"/>
                  <w:rPr>
                    <w:rFonts w:ascii="Times New Roman" w:hAnsi="Times New Roman"/>
                    <w:b/>
                    <w:sz w:val="16"/>
                  </w:rPr>
                </w:pPr>
                <w:r>
                  <w:rPr>
                    <w:rFonts w:ascii="Times New Roman" w:hAnsi="Times New Roman"/>
                    <w:b/>
                    <w:sz w:val="16"/>
                  </w:rPr>
                  <w:t>Regulamin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naboru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wniosków</w:t>
                </w:r>
                <w:r>
                  <w:rPr>
                    <w:rFonts w:ascii="Times New Roman" w:hAnsi="Times New Roman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w</w:t>
                </w:r>
                <w:r>
                  <w:rPr>
                    <w:rFonts w:ascii="Times New Roman" w:hAnsi="Times New Roman"/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ramach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programu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priorytetowego</w:t>
                </w:r>
                <w:r>
                  <w:rPr>
                    <w:rFonts w:ascii="Times New Roman" w:hAnsi="Times New Roman"/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„Ciepłe</w:t>
                </w:r>
                <w:r>
                  <w:rPr>
                    <w:rFonts w:ascii="Times New Roman" w:hAnsi="Times New Roman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mieszkanie”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na</w:t>
                </w:r>
                <w:r>
                  <w:rPr>
                    <w:rFonts w:ascii="Times New Roman" w:hAnsi="Times New Roman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terenie</w:t>
                </w:r>
                <w:r>
                  <w:rPr>
                    <w:rFonts w:ascii="Times New Roman" w:hAnsi="Times New Roman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Gminy Grodków.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C79"/>
    <w:multiLevelType w:val="hybridMultilevel"/>
    <w:tmpl w:val="5D7CE1D8"/>
    <w:lvl w:ilvl="0" w:tplc="D5245C6E">
      <w:start w:val="1"/>
      <w:numFmt w:val="decimal"/>
      <w:lvlText w:val="%1)"/>
      <w:lvlJc w:val="left"/>
      <w:pPr>
        <w:ind w:left="958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54989DFE">
      <w:numFmt w:val="bullet"/>
      <w:lvlText w:val="•"/>
      <w:lvlJc w:val="left"/>
      <w:pPr>
        <w:ind w:left="1816" w:hanging="231"/>
      </w:pPr>
      <w:rPr>
        <w:rFonts w:hint="default"/>
        <w:lang w:val="pl-PL" w:eastAsia="en-US" w:bidi="ar-SA"/>
      </w:rPr>
    </w:lvl>
    <w:lvl w:ilvl="2" w:tplc="BA6E8192">
      <w:numFmt w:val="bullet"/>
      <w:lvlText w:val="•"/>
      <w:lvlJc w:val="left"/>
      <w:pPr>
        <w:ind w:left="2673" w:hanging="231"/>
      </w:pPr>
      <w:rPr>
        <w:rFonts w:hint="default"/>
        <w:lang w:val="pl-PL" w:eastAsia="en-US" w:bidi="ar-SA"/>
      </w:rPr>
    </w:lvl>
    <w:lvl w:ilvl="3" w:tplc="1D98B9A6">
      <w:numFmt w:val="bullet"/>
      <w:lvlText w:val="•"/>
      <w:lvlJc w:val="left"/>
      <w:pPr>
        <w:ind w:left="3529" w:hanging="231"/>
      </w:pPr>
      <w:rPr>
        <w:rFonts w:hint="default"/>
        <w:lang w:val="pl-PL" w:eastAsia="en-US" w:bidi="ar-SA"/>
      </w:rPr>
    </w:lvl>
    <w:lvl w:ilvl="4" w:tplc="CDF84390">
      <w:numFmt w:val="bullet"/>
      <w:lvlText w:val="•"/>
      <w:lvlJc w:val="left"/>
      <w:pPr>
        <w:ind w:left="4386" w:hanging="231"/>
      </w:pPr>
      <w:rPr>
        <w:rFonts w:hint="default"/>
        <w:lang w:val="pl-PL" w:eastAsia="en-US" w:bidi="ar-SA"/>
      </w:rPr>
    </w:lvl>
    <w:lvl w:ilvl="5" w:tplc="48A41C32">
      <w:numFmt w:val="bullet"/>
      <w:lvlText w:val="•"/>
      <w:lvlJc w:val="left"/>
      <w:pPr>
        <w:ind w:left="5243" w:hanging="231"/>
      </w:pPr>
      <w:rPr>
        <w:rFonts w:hint="default"/>
        <w:lang w:val="pl-PL" w:eastAsia="en-US" w:bidi="ar-SA"/>
      </w:rPr>
    </w:lvl>
    <w:lvl w:ilvl="6" w:tplc="F7F62B8C">
      <w:numFmt w:val="bullet"/>
      <w:lvlText w:val="•"/>
      <w:lvlJc w:val="left"/>
      <w:pPr>
        <w:ind w:left="6099" w:hanging="231"/>
      </w:pPr>
      <w:rPr>
        <w:rFonts w:hint="default"/>
        <w:lang w:val="pl-PL" w:eastAsia="en-US" w:bidi="ar-SA"/>
      </w:rPr>
    </w:lvl>
    <w:lvl w:ilvl="7" w:tplc="DF50A9F8">
      <w:numFmt w:val="bullet"/>
      <w:lvlText w:val="•"/>
      <w:lvlJc w:val="left"/>
      <w:pPr>
        <w:ind w:left="6956" w:hanging="231"/>
      </w:pPr>
      <w:rPr>
        <w:rFonts w:hint="default"/>
        <w:lang w:val="pl-PL" w:eastAsia="en-US" w:bidi="ar-SA"/>
      </w:rPr>
    </w:lvl>
    <w:lvl w:ilvl="8" w:tplc="F91EBB14">
      <w:numFmt w:val="bullet"/>
      <w:lvlText w:val="•"/>
      <w:lvlJc w:val="left"/>
      <w:pPr>
        <w:ind w:left="7813" w:hanging="231"/>
      </w:pPr>
      <w:rPr>
        <w:rFonts w:hint="default"/>
        <w:lang w:val="pl-PL" w:eastAsia="en-US" w:bidi="ar-SA"/>
      </w:rPr>
    </w:lvl>
  </w:abstractNum>
  <w:abstractNum w:abstractNumId="1" w15:restartNumberingAfterBreak="0">
    <w:nsid w:val="03DA044E"/>
    <w:multiLevelType w:val="hybridMultilevel"/>
    <w:tmpl w:val="C2721AEC"/>
    <w:lvl w:ilvl="0" w:tplc="522CFCF2">
      <w:start w:val="1"/>
      <w:numFmt w:val="decimal"/>
      <w:lvlText w:val="%1)"/>
      <w:lvlJc w:val="left"/>
      <w:pPr>
        <w:ind w:left="727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6758FD16">
      <w:numFmt w:val="bullet"/>
      <w:lvlText w:val="•"/>
      <w:lvlJc w:val="left"/>
      <w:pPr>
        <w:ind w:left="1600" w:hanging="231"/>
      </w:pPr>
      <w:rPr>
        <w:rFonts w:hint="default"/>
        <w:lang w:val="pl-PL" w:eastAsia="en-US" w:bidi="ar-SA"/>
      </w:rPr>
    </w:lvl>
    <w:lvl w:ilvl="2" w:tplc="E1D8AC62">
      <w:numFmt w:val="bullet"/>
      <w:lvlText w:val="•"/>
      <w:lvlJc w:val="left"/>
      <w:pPr>
        <w:ind w:left="2481" w:hanging="231"/>
      </w:pPr>
      <w:rPr>
        <w:rFonts w:hint="default"/>
        <w:lang w:val="pl-PL" w:eastAsia="en-US" w:bidi="ar-SA"/>
      </w:rPr>
    </w:lvl>
    <w:lvl w:ilvl="3" w:tplc="D9E47E08">
      <w:numFmt w:val="bullet"/>
      <w:lvlText w:val="•"/>
      <w:lvlJc w:val="left"/>
      <w:pPr>
        <w:ind w:left="3361" w:hanging="231"/>
      </w:pPr>
      <w:rPr>
        <w:rFonts w:hint="default"/>
        <w:lang w:val="pl-PL" w:eastAsia="en-US" w:bidi="ar-SA"/>
      </w:rPr>
    </w:lvl>
    <w:lvl w:ilvl="4" w:tplc="6AC22560">
      <w:numFmt w:val="bullet"/>
      <w:lvlText w:val="•"/>
      <w:lvlJc w:val="left"/>
      <w:pPr>
        <w:ind w:left="4242" w:hanging="231"/>
      </w:pPr>
      <w:rPr>
        <w:rFonts w:hint="default"/>
        <w:lang w:val="pl-PL" w:eastAsia="en-US" w:bidi="ar-SA"/>
      </w:rPr>
    </w:lvl>
    <w:lvl w:ilvl="5" w:tplc="161C8896">
      <w:numFmt w:val="bullet"/>
      <w:lvlText w:val="•"/>
      <w:lvlJc w:val="left"/>
      <w:pPr>
        <w:ind w:left="5123" w:hanging="231"/>
      </w:pPr>
      <w:rPr>
        <w:rFonts w:hint="default"/>
        <w:lang w:val="pl-PL" w:eastAsia="en-US" w:bidi="ar-SA"/>
      </w:rPr>
    </w:lvl>
    <w:lvl w:ilvl="6" w:tplc="6E88B292">
      <w:numFmt w:val="bullet"/>
      <w:lvlText w:val="•"/>
      <w:lvlJc w:val="left"/>
      <w:pPr>
        <w:ind w:left="6003" w:hanging="231"/>
      </w:pPr>
      <w:rPr>
        <w:rFonts w:hint="default"/>
        <w:lang w:val="pl-PL" w:eastAsia="en-US" w:bidi="ar-SA"/>
      </w:rPr>
    </w:lvl>
    <w:lvl w:ilvl="7" w:tplc="2738DDF8">
      <w:numFmt w:val="bullet"/>
      <w:lvlText w:val="•"/>
      <w:lvlJc w:val="left"/>
      <w:pPr>
        <w:ind w:left="6884" w:hanging="231"/>
      </w:pPr>
      <w:rPr>
        <w:rFonts w:hint="default"/>
        <w:lang w:val="pl-PL" w:eastAsia="en-US" w:bidi="ar-SA"/>
      </w:rPr>
    </w:lvl>
    <w:lvl w:ilvl="8" w:tplc="18EA519A">
      <w:numFmt w:val="bullet"/>
      <w:lvlText w:val="•"/>
      <w:lvlJc w:val="left"/>
      <w:pPr>
        <w:ind w:left="7765" w:hanging="231"/>
      </w:pPr>
      <w:rPr>
        <w:rFonts w:hint="default"/>
        <w:lang w:val="pl-PL" w:eastAsia="en-US" w:bidi="ar-SA"/>
      </w:rPr>
    </w:lvl>
  </w:abstractNum>
  <w:abstractNum w:abstractNumId="2" w15:restartNumberingAfterBreak="0">
    <w:nsid w:val="05372FC6"/>
    <w:multiLevelType w:val="hybridMultilevel"/>
    <w:tmpl w:val="E90ADD94"/>
    <w:lvl w:ilvl="0" w:tplc="16E81F5E">
      <w:start w:val="1"/>
      <w:numFmt w:val="lowerLetter"/>
      <w:lvlText w:val="%1)"/>
      <w:lvlJc w:val="left"/>
      <w:pPr>
        <w:ind w:left="727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B992A7C0">
      <w:numFmt w:val="bullet"/>
      <w:lvlText w:val="•"/>
      <w:lvlJc w:val="left"/>
      <w:pPr>
        <w:ind w:left="1600" w:hanging="224"/>
      </w:pPr>
      <w:rPr>
        <w:rFonts w:hint="default"/>
        <w:lang w:val="pl-PL" w:eastAsia="en-US" w:bidi="ar-SA"/>
      </w:rPr>
    </w:lvl>
    <w:lvl w:ilvl="2" w:tplc="DD5817DA">
      <w:numFmt w:val="bullet"/>
      <w:lvlText w:val="•"/>
      <w:lvlJc w:val="left"/>
      <w:pPr>
        <w:ind w:left="2481" w:hanging="224"/>
      </w:pPr>
      <w:rPr>
        <w:rFonts w:hint="default"/>
        <w:lang w:val="pl-PL" w:eastAsia="en-US" w:bidi="ar-SA"/>
      </w:rPr>
    </w:lvl>
    <w:lvl w:ilvl="3" w:tplc="8DDE2536">
      <w:numFmt w:val="bullet"/>
      <w:lvlText w:val="•"/>
      <w:lvlJc w:val="left"/>
      <w:pPr>
        <w:ind w:left="3361" w:hanging="224"/>
      </w:pPr>
      <w:rPr>
        <w:rFonts w:hint="default"/>
        <w:lang w:val="pl-PL" w:eastAsia="en-US" w:bidi="ar-SA"/>
      </w:rPr>
    </w:lvl>
    <w:lvl w:ilvl="4" w:tplc="CD8C1EE4">
      <w:numFmt w:val="bullet"/>
      <w:lvlText w:val="•"/>
      <w:lvlJc w:val="left"/>
      <w:pPr>
        <w:ind w:left="4242" w:hanging="224"/>
      </w:pPr>
      <w:rPr>
        <w:rFonts w:hint="default"/>
        <w:lang w:val="pl-PL" w:eastAsia="en-US" w:bidi="ar-SA"/>
      </w:rPr>
    </w:lvl>
    <w:lvl w:ilvl="5" w:tplc="96F601E6">
      <w:numFmt w:val="bullet"/>
      <w:lvlText w:val="•"/>
      <w:lvlJc w:val="left"/>
      <w:pPr>
        <w:ind w:left="5123" w:hanging="224"/>
      </w:pPr>
      <w:rPr>
        <w:rFonts w:hint="default"/>
        <w:lang w:val="pl-PL" w:eastAsia="en-US" w:bidi="ar-SA"/>
      </w:rPr>
    </w:lvl>
    <w:lvl w:ilvl="6" w:tplc="433E1DEC">
      <w:numFmt w:val="bullet"/>
      <w:lvlText w:val="•"/>
      <w:lvlJc w:val="left"/>
      <w:pPr>
        <w:ind w:left="6003" w:hanging="224"/>
      </w:pPr>
      <w:rPr>
        <w:rFonts w:hint="default"/>
        <w:lang w:val="pl-PL" w:eastAsia="en-US" w:bidi="ar-SA"/>
      </w:rPr>
    </w:lvl>
    <w:lvl w:ilvl="7" w:tplc="282471A0">
      <w:numFmt w:val="bullet"/>
      <w:lvlText w:val="•"/>
      <w:lvlJc w:val="left"/>
      <w:pPr>
        <w:ind w:left="6884" w:hanging="224"/>
      </w:pPr>
      <w:rPr>
        <w:rFonts w:hint="default"/>
        <w:lang w:val="pl-PL" w:eastAsia="en-US" w:bidi="ar-SA"/>
      </w:rPr>
    </w:lvl>
    <w:lvl w:ilvl="8" w:tplc="81EA86C6">
      <w:numFmt w:val="bullet"/>
      <w:lvlText w:val="•"/>
      <w:lvlJc w:val="left"/>
      <w:pPr>
        <w:ind w:left="7765" w:hanging="224"/>
      </w:pPr>
      <w:rPr>
        <w:rFonts w:hint="default"/>
        <w:lang w:val="pl-PL" w:eastAsia="en-US" w:bidi="ar-SA"/>
      </w:rPr>
    </w:lvl>
  </w:abstractNum>
  <w:abstractNum w:abstractNumId="3" w15:restartNumberingAfterBreak="0">
    <w:nsid w:val="079811F3"/>
    <w:multiLevelType w:val="hybridMultilevel"/>
    <w:tmpl w:val="AD9E2606"/>
    <w:lvl w:ilvl="0" w:tplc="00D2C83E">
      <w:start w:val="1"/>
      <w:numFmt w:val="decimal"/>
      <w:lvlText w:val="%1."/>
      <w:lvlJc w:val="left"/>
      <w:pPr>
        <w:ind w:left="216" w:hanging="4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94C6E81C">
      <w:numFmt w:val="bullet"/>
      <w:lvlText w:val="•"/>
      <w:lvlJc w:val="left"/>
      <w:pPr>
        <w:ind w:left="1150" w:hanging="418"/>
      </w:pPr>
      <w:rPr>
        <w:rFonts w:hint="default"/>
        <w:lang w:val="pl-PL" w:eastAsia="en-US" w:bidi="ar-SA"/>
      </w:rPr>
    </w:lvl>
    <w:lvl w:ilvl="2" w:tplc="3E8852C4">
      <w:numFmt w:val="bullet"/>
      <w:lvlText w:val="•"/>
      <w:lvlJc w:val="left"/>
      <w:pPr>
        <w:ind w:left="2081" w:hanging="418"/>
      </w:pPr>
      <w:rPr>
        <w:rFonts w:hint="default"/>
        <w:lang w:val="pl-PL" w:eastAsia="en-US" w:bidi="ar-SA"/>
      </w:rPr>
    </w:lvl>
    <w:lvl w:ilvl="3" w:tplc="B6D6B524">
      <w:numFmt w:val="bullet"/>
      <w:lvlText w:val="•"/>
      <w:lvlJc w:val="left"/>
      <w:pPr>
        <w:ind w:left="3011" w:hanging="418"/>
      </w:pPr>
      <w:rPr>
        <w:rFonts w:hint="default"/>
        <w:lang w:val="pl-PL" w:eastAsia="en-US" w:bidi="ar-SA"/>
      </w:rPr>
    </w:lvl>
    <w:lvl w:ilvl="4" w:tplc="A168B85A">
      <w:numFmt w:val="bullet"/>
      <w:lvlText w:val="•"/>
      <w:lvlJc w:val="left"/>
      <w:pPr>
        <w:ind w:left="3942" w:hanging="418"/>
      </w:pPr>
      <w:rPr>
        <w:rFonts w:hint="default"/>
        <w:lang w:val="pl-PL" w:eastAsia="en-US" w:bidi="ar-SA"/>
      </w:rPr>
    </w:lvl>
    <w:lvl w:ilvl="5" w:tplc="D29420B4">
      <w:numFmt w:val="bullet"/>
      <w:lvlText w:val="•"/>
      <w:lvlJc w:val="left"/>
      <w:pPr>
        <w:ind w:left="4873" w:hanging="418"/>
      </w:pPr>
      <w:rPr>
        <w:rFonts w:hint="default"/>
        <w:lang w:val="pl-PL" w:eastAsia="en-US" w:bidi="ar-SA"/>
      </w:rPr>
    </w:lvl>
    <w:lvl w:ilvl="6" w:tplc="DF9047DC">
      <w:numFmt w:val="bullet"/>
      <w:lvlText w:val="•"/>
      <w:lvlJc w:val="left"/>
      <w:pPr>
        <w:ind w:left="5803" w:hanging="418"/>
      </w:pPr>
      <w:rPr>
        <w:rFonts w:hint="default"/>
        <w:lang w:val="pl-PL" w:eastAsia="en-US" w:bidi="ar-SA"/>
      </w:rPr>
    </w:lvl>
    <w:lvl w:ilvl="7" w:tplc="3B12AC3C">
      <w:numFmt w:val="bullet"/>
      <w:lvlText w:val="•"/>
      <w:lvlJc w:val="left"/>
      <w:pPr>
        <w:ind w:left="6734" w:hanging="418"/>
      </w:pPr>
      <w:rPr>
        <w:rFonts w:hint="default"/>
        <w:lang w:val="pl-PL" w:eastAsia="en-US" w:bidi="ar-SA"/>
      </w:rPr>
    </w:lvl>
    <w:lvl w:ilvl="8" w:tplc="07C67B20">
      <w:numFmt w:val="bullet"/>
      <w:lvlText w:val="•"/>
      <w:lvlJc w:val="left"/>
      <w:pPr>
        <w:ind w:left="7665" w:hanging="418"/>
      </w:pPr>
      <w:rPr>
        <w:rFonts w:hint="default"/>
        <w:lang w:val="pl-PL" w:eastAsia="en-US" w:bidi="ar-SA"/>
      </w:rPr>
    </w:lvl>
  </w:abstractNum>
  <w:abstractNum w:abstractNumId="4" w15:restartNumberingAfterBreak="0">
    <w:nsid w:val="21DF2253"/>
    <w:multiLevelType w:val="hybridMultilevel"/>
    <w:tmpl w:val="F22624A0"/>
    <w:lvl w:ilvl="0" w:tplc="7CE83FE4">
      <w:start w:val="1"/>
      <w:numFmt w:val="decimal"/>
      <w:lvlText w:val="%1."/>
      <w:lvlJc w:val="left"/>
      <w:pPr>
        <w:ind w:left="499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8E945A4C">
      <w:start w:val="1"/>
      <w:numFmt w:val="decimal"/>
      <w:lvlText w:val="%2)"/>
      <w:lvlJc w:val="left"/>
      <w:pPr>
        <w:ind w:left="958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9CE6A2A2">
      <w:start w:val="1"/>
      <w:numFmt w:val="lowerLetter"/>
      <w:lvlText w:val="%3)"/>
      <w:lvlJc w:val="left"/>
      <w:pPr>
        <w:ind w:left="950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8AF425CA">
      <w:numFmt w:val="bullet"/>
      <w:lvlText w:val="•"/>
      <w:lvlJc w:val="left"/>
      <w:pPr>
        <w:ind w:left="2863" w:hanging="224"/>
      </w:pPr>
      <w:rPr>
        <w:rFonts w:hint="default"/>
        <w:lang w:val="pl-PL" w:eastAsia="en-US" w:bidi="ar-SA"/>
      </w:rPr>
    </w:lvl>
    <w:lvl w:ilvl="4" w:tplc="3A540986">
      <w:numFmt w:val="bullet"/>
      <w:lvlText w:val="•"/>
      <w:lvlJc w:val="left"/>
      <w:pPr>
        <w:ind w:left="3815" w:hanging="224"/>
      </w:pPr>
      <w:rPr>
        <w:rFonts w:hint="default"/>
        <w:lang w:val="pl-PL" w:eastAsia="en-US" w:bidi="ar-SA"/>
      </w:rPr>
    </w:lvl>
    <w:lvl w:ilvl="5" w:tplc="BC4C24A0">
      <w:numFmt w:val="bullet"/>
      <w:lvlText w:val="•"/>
      <w:lvlJc w:val="left"/>
      <w:pPr>
        <w:ind w:left="4767" w:hanging="224"/>
      </w:pPr>
      <w:rPr>
        <w:rFonts w:hint="default"/>
        <w:lang w:val="pl-PL" w:eastAsia="en-US" w:bidi="ar-SA"/>
      </w:rPr>
    </w:lvl>
    <w:lvl w:ilvl="6" w:tplc="8F1ED702">
      <w:numFmt w:val="bullet"/>
      <w:lvlText w:val="•"/>
      <w:lvlJc w:val="left"/>
      <w:pPr>
        <w:ind w:left="5719" w:hanging="224"/>
      </w:pPr>
      <w:rPr>
        <w:rFonts w:hint="default"/>
        <w:lang w:val="pl-PL" w:eastAsia="en-US" w:bidi="ar-SA"/>
      </w:rPr>
    </w:lvl>
    <w:lvl w:ilvl="7" w:tplc="0A525A28">
      <w:numFmt w:val="bullet"/>
      <w:lvlText w:val="•"/>
      <w:lvlJc w:val="left"/>
      <w:pPr>
        <w:ind w:left="6670" w:hanging="224"/>
      </w:pPr>
      <w:rPr>
        <w:rFonts w:hint="default"/>
        <w:lang w:val="pl-PL" w:eastAsia="en-US" w:bidi="ar-SA"/>
      </w:rPr>
    </w:lvl>
    <w:lvl w:ilvl="8" w:tplc="0930E38E">
      <w:numFmt w:val="bullet"/>
      <w:lvlText w:val="•"/>
      <w:lvlJc w:val="left"/>
      <w:pPr>
        <w:ind w:left="7622" w:hanging="224"/>
      </w:pPr>
      <w:rPr>
        <w:rFonts w:hint="default"/>
        <w:lang w:val="pl-PL" w:eastAsia="en-US" w:bidi="ar-SA"/>
      </w:rPr>
    </w:lvl>
  </w:abstractNum>
  <w:abstractNum w:abstractNumId="5" w15:restartNumberingAfterBreak="0">
    <w:nsid w:val="30EC0D29"/>
    <w:multiLevelType w:val="hybridMultilevel"/>
    <w:tmpl w:val="04AA5B42"/>
    <w:lvl w:ilvl="0" w:tplc="49ACAF5E">
      <w:start w:val="3"/>
      <w:numFmt w:val="decimal"/>
      <w:lvlText w:val="%1)"/>
      <w:lvlJc w:val="left"/>
      <w:pPr>
        <w:ind w:left="727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AF4F300">
      <w:numFmt w:val="bullet"/>
      <w:lvlText w:val="•"/>
      <w:lvlJc w:val="left"/>
      <w:pPr>
        <w:ind w:left="1600" w:hanging="231"/>
      </w:pPr>
      <w:rPr>
        <w:rFonts w:hint="default"/>
        <w:lang w:val="pl-PL" w:eastAsia="en-US" w:bidi="ar-SA"/>
      </w:rPr>
    </w:lvl>
    <w:lvl w:ilvl="2" w:tplc="F32A4F82">
      <w:numFmt w:val="bullet"/>
      <w:lvlText w:val="•"/>
      <w:lvlJc w:val="left"/>
      <w:pPr>
        <w:ind w:left="2481" w:hanging="231"/>
      </w:pPr>
      <w:rPr>
        <w:rFonts w:hint="default"/>
        <w:lang w:val="pl-PL" w:eastAsia="en-US" w:bidi="ar-SA"/>
      </w:rPr>
    </w:lvl>
    <w:lvl w:ilvl="3" w:tplc="7DC6750C">
      <w:numFmt w:val="bullet"/>
      <w:lvlText w:val="•"/>
      <w:lvlJc w:val="left"/>
      <w:pPr>
        <w:ind w:left="3361" w:hanging="231"/>
      </w:pPr>
      <w:rPr>
        <w:rFonts w:hint="default"/>
        <w:lang w:val="pl-PL" w:eastAsia="en-US" w:bidi="ar-SA"/>
      </w:rPr>
    </w:lvl>
    <w:lvl w:ilvl="4" w:tplc="D7EAA9DA">
      <w:numFmt w:val="bullet"/>
      <w:lvlText w:val="•"/>
      <w:lvlJc w:val="left"/>
      <w:pPr>
        <w:ind w:left="4242" w:hanging="231"/>
      </w:pPr>
      <w:rPr>
        <w:rFonts w:hint="default"/>
        <w:lang w:val="pl-PL" w:eastAsia="en-US" w:bidi="ar-SA"/>
      </w:rPr>
    </w:lvl>
    <w:lvl w:ilvl="5" w:tplc="7F08D0C8">
      <w:numFmt w:val="bullet"/>
      <w:lvlText w:val="•"/>
      <w:lvlJc w:val="left"/>
      <w:pPr>
        <w:ind w:left="5123" w:hanging="231"/>
      </w:pPr>
      <w:rPr>
        <w:rFonts w:hint="default"/>
        <w:lang w:val="pl-PL" w:eastAsia="en-US" w:bidi="ar-SA"/>
      </w:rPr>
    </w:lvl>
    <w:lvl w:ilvl="6" w:tplc="29389E9A">
      <w:numFmt w:val="bullet"/>
      <w:lvlText w:val="•"/>
      <w:lvlJc w:val="left"/>
      <w:pPr>
        <w:ind w:left="6003" w:hanging="231"/>
      </w:pPr>
      <w:rPr>
        <w:rFonts w:hint="default"/>
        <w:lang w:val="pl-PL" w:eastAsia="en-US" w:bidi="ar-SA"/>
      </w:rPr>
    </w:lvl>
    <w:lvl w:ilvl="7" w:tplc="FE941940">
      <w:numFmt w:val="bullet"/>
      <w:lvlText w:val="•"/>
      <w:lvlJc w:val="left"/>
      <w:pPr>
        <w:ind w:left="6884" w:hanging="231"/>
      </w:pPr>
      <w:rPr>
        <w:rFonts w:hint="default"/>
        <w:lang w:val="pl-PL" w:eastAsia="en-US" w:bidi="ar-SA"/>
      </w:rPr>
    </w:lvl>
    <w:lvl w:ilvl="8" w:tplc="0138F9A6">
      <w:numFmt w:val="bullet"/>
      <w:lvlText w:val="•"/>
      <w:lvlJc w:val="left"/>
      <w:pPr>
        <w:ind w:left="7765" w:hanging="231"/>
      </w:pPr>
      <w:rPr>
        <w:rFonts w:hint="default"/>
        <w:lang w:val="pl-PL" w:eastAsia="en-US" w:bidi="ar-SA"/>
      </w:rPr>
    </w:lvl>
  </w:abstractNum>
  <w:abstractNum w:abstractNumId="6" w15:restartNumberingAfterBreak="0">
    <w:nsid w:val="31653B9F"/>
    <w:multiLevelType w:val="hybridMultilevel"/>
    <w:tmpl w:val="667E7376"/>
    <w:lvl w:ilvl="0" w:tplc="E8DA9D08">
      <w:numFmt w:val="bullet"/>
      <w:lvlText w:val="-"/>
      <w:lvlJc w:val="left"/>
      <w:pPr>
        <w:ind w:left="226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B0AA43A">
      <w:numFmt w:val="bullet"/>
      <w:lvlText w:val="•"/>
      <w:lvlJc w:val="left"/>
      <w:pPr>
        <w:ind w:left="930" w:hanging="118"/>
      </w:pPr>
      <w:rPr>
        <w:rFonts w:hint="default"/>
        <w:lang w:val="pl-PL" w:eastAsia="en-US" w:bidi="ar-SA"/>
      </w:rPr>
    </w:lvl>
    <w:lvl w:ilvl="2" w:tplc="DC3EEEF0">
      <w:numFmt w:val="bullet"/>
      <w:lvlText w:val="•"/>
      <w:lvlJc w:val="left"/>
      <w:pPr>
        <w:ind w:left="1641" w:hanging="118"/>
      </w:pPr>
      <w:rPr>
        <w:rFonts w:hint="default"/>
        <w:lang w:val="pl-PL" w:eastAsia="en-US" w:bidi="ar-SA"/>
      </w:rPr>
    </w:lvl>
    <w:lvl w:ilvl="3" w:tplc="24E81F52">
      <w:numFmt w:val="bullet"/>
      <w:lvlText w:val="•"/>
      <w:lvlJc w:val="left"/>
      <w:pPr>
        <w:ind w:left="2351" w:hanging="118"/>
      </w:pPr>
      <w:rPr>
        <w:rFonts w:hint="default"/>
        <w:lang w:val="pl-PL" w:eastAsia="en-US" w:bidi="ar-SA"/>
      </w:rPr>
    </w:lvl>
    <w:lvl w:ilvl="4" w:tplc="D59696A4">
      <w:numFmt w:val="bullet"/>
      <w:lvlText w:val="•"/>
      <w:lvlJc w:val="left"/>
      <w:pPr>
        <w:ind w:left="3062" w:hanging="118"/>
      </w:pPr>
      <w:rPr>
        <w:rFonts w:hint="default"/>
        <w:lang w:val="pl-PL" w:eastAsia="en-US" w:bidi="ar-SA"/>
      </w:rPr>
    </w:lvl>
    <w:lvl w:ilvl="5" w:tplc="B5FE885A">
      <w:numFmt w:val="bullet"/>
      <w:lvlText w:val="•"/>
      <w:lvlJc w:val="left"/>
      <w:pPr>
        <w:ind w:left="3773" w:hanging="118"/>
      </w:pPr>
      <w:rPr>
        <w:rFonts w:hint="default"/>
        <w:lang w:val="pl-PL" w:eastAsia="en-US" w:bidi="ar-SA"/>
      </w:rPr>
    </w:lvl>
    <w:lvl w:ilvl="6" w:tplc="86C6E494">
      <w:numFmt w:val="bullet"/>
      <w:lvlText w:val="•"/>
      <w:lvlJc w:val="left"/>
      <w:pPr>
        <w:ind w:left="4483" w:hanging="118"/>
      </w:pPr>
      <w:rPr>
        <w:rFonts w:hint="default"/>
        <w:lang w:val="pl-PL" w:eastAsia="en-US" w:bidi="ar-SA"/>
      </w:rPr>
    </w:lvl>
    <w:lvl w:ilvl="7" w:tplc="963276E4">
      <w:numFmt w:val="bullet"/>
      <w:lvlText w:val="•"/>
      <w:lvlJc w:val="left"/>
      <w:pPr>
        <w:ind w:left="5194" w:hanging="118"/>
      </w:pPr>
      <w:rPr>
        <w:rFonts w:hint="default"/>
        <w:lang w:val="pl-PL" w:eastAsia="en-US" w:bidi="ar-SA"/>
      </w:rPr>
    </w:lvl>
    <w:lvl w:ilvl="8" w:tplc="70F0314A">
      <w:numFmt w:val="bullet"/>
      <w:lvlText w:val="•"/>
      <w:lvlJc w:val="left"/>
      <w:pPr>
        <w:ind w:left="5904" w:hanging="118"/>
      </w:pPr>
      <w:rPr>
        <w:rFonts w:hint="default"/>
        <w:lang w:val="pl-PL" w:eastAsia="en-US" w:bidi="ar-SA"/>
      </w:rPr>
    </w:lvl>
  </w:abstractNum>
  <w:abstractNum w:abstractNumId="7" w15:restartNumberingAfterBreak="0">
    <w:nsid w:val="336F56D9"/>
    <w:multiLevelType w:val="hybridMultilevel"/>
    <w:tmpl w:val="262814DE"/>
    <w:lvl w:ilvl="0" w:tplc="E3107866">
      <w:start w:val="1"/>
      <w:numFmt w:val="decimal"/>
      <w:lvlText w:val="%1."/>
      <w:lvlJc w:val="left"/>
      <w:pPr>
        <w:ind w:left="216" w:hanging="305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FB69A6A">
      <w:numFmt w:val="bullet"/>
      <w:lvlText w:val="•"/>
      <w:lvlJc w:val="left"/>
      <w:pPr>
        <w:ind w:left="1150" w:hanging="305"/>
      </w:pPr>
      <w:rPr>
        <w:rFonts w:hint="default"/>
        <w:lang w:val="pl-PL" w:eastAsia="en-US" w:bidi="ar-SA"/>
      </w:rPr>
    </w:lvl>
    <w:lvl w:ilvl="2" w:tplc="4ED83DE8">
      <w:numFmt w:val="bullet"/>
      <w:lvlText w:val="•"/>
      <w:lvlJc w:val="left"/>
      <w:pPr>
        <w:ind w:left="2081" w:hanging="305"/>
      </w:pPr>
      <w:rPr>
        <w:rFonts w:hint="default"/>
        <w:lang w:val="pl-PL" w:eastAsia="en-US" w:bidi="ar-SA"/>
      </w:rPr>
    </w:lvl>
    <w:lvl w:ilvl="3" w:tplc="680CF0E6">
      <w:numFmt w:val="bullet"/>
      <w:lvlText w:val="•"/>
      <w:lvlJc w:val="left"/>
      <w:pPr>
        <w:ind w:left="3011" w:hanging="305"/>
      </w:pPr>
      <w:rPr>
        <w:rFonts w:hint="default"/>
        <w:lang w:val="pl-PL" w:eastAsia="en-US" w:bidi="ar-SA"/>
      </w:rPr>
    </w:lvl>
    <w:lvl w:ilvl="4" w:tplc="62027240">
      <w:numFmt w:val="bullet"/>
      <w:lvlText w:val="•"/>
      <w:lvlJc w:val="left"/>
      <w:pPr>
        <w:ind w:left="3942" w:hanging="305"/>
      </w:pPr>
      <w:rPr>
        <w:rFonts w:hint="default"/>
        <w:lang w:val="pl-PL" w:eastAsia="en-US" w:bidi="ar-SA"/>
      </w:rPr>
    </w:lvl>
    <w:lvl w:ilvl="5" w:tplc="8C1C77EE">
      <w:numFmt w:val="bullet"/>
      <w:lvlText w:val="•"/>
      <w:lvlJc w:val="left"/>
      <w:pPr>
        <w:ind w:left="4873" w:hanging="305"/>
      </w:pPr>
      <w:rPr>
        <w:rFonts w:hint="default"/>
        <w:lang w:val="pl-PL" w:eastAsia="en-US" w:bidi="ar-SA"/>
      </w:rPr>
    </w:lvl>
    <w:lvl w:ilvl="6" w:tplc="554CB6C6">
      <w:numFmt w:val="bullet"/>
      <w:lvlText w:val="•"/>
      <w:lvlJc w:val="left"/>
      <w:pPr>
        <w:ind w:left="5803" w:hanging="305"/>
      </w:pPr>
      <w:rPr>
        <w:rFonts w:hint="default"/>
        <w:lang w:val="pl-PL" w:eastAsia="en-US" w:bidi="ar-SA"/>
      </w:rPr>
    </w:lvl>
    <w:lvl w:ilvl="7" w:tplc="758033B8">
      <w:numFmt w:val="bullet"/>
      <w:lvlText w:val="•"/>
      <w:lvlJc w:val="left"/>
      <w:pPr>
        <w:ind w:left="6734" w:hanging="305"/>
      </w:pPr>
      <w:rPr>
        <w:rFonts w:hint="default"/>
        <w:lang w:val="pl-PL" w:eastAsia="en-US" w:bidi="ar-SA"/>
      </w:rPr>
    </w:lvl>
    <w:lvl w:ilvl="8" w:tplc="96221D86">
      <w:numFmt w:val="bullet"/>
      <w:lvlText w:val="•"/>
      <w:lvlJc w:val="left"/>
      <w:pPr>
        <w:ind w:left="7665" w:hanging="305"/>
      </w:pPr>
      <w:rPr>
        <w:rFonts w:hint="default"/>
        <w:lang w:val="pl-PL" w:eastAsia="en-US" w:bidi="ar-SA"/>
      </w:rPr>
    </w:lvl>
  </w:abstractNum>
  <w:abstractNum w:abstractNumId="8" w15:restartNumberingAfterBreak="0">
    <w:nsid w:val="44F9531B"/>
    <w:multiLevelType w:val="hybridMultilevel"/>
    <w:tmpl w:val="F78695A8"/>
    <w:lvl w:ilvl="0" w:tplc="C3D41EDE">
      <w:start w:val="1"/>
      <w:numFmt w:val="decimal"/>
      <w:lvlText w:val="%1."/>
      <w:lvlJc w:val="left"/>
      <w:pPr>
        <w:ind w:left="499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4DCFEC8">
      <w:start w:val="1"/>
      <w:numFmt w:val="decimal"/>
      <w:lvlText w:val="%2)"/>
      <w:lvlJc w:val="left"/>
      <w:pPr>
        <w:ind w:left="727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C930F360">
      <w:start w:val="1"/>
      <w:numFmt w:val="lowerLetter"/>
      <w:lvlText w:val="%3)"/>
      <w:lvlJc w:val="left"/>
      <w:pPr>
        <w:ind w:left="950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52EE101C">
      <w:numFmt w:val="bullet"/>
      <w:lvlText w:val="•"/>
      <w:lvlJc w:val="left"/>
      <w:pPr>
        <w:ind w:left="2030" w:hanging="224"/>
      </w:pPr>
      <w:rPr>
        <w:rFonts w:hint="default"/>
        <w:lang w:val="pl-PL" w:eastAsia="en-US" w:bidi="ar-SA"/>
      </w:rPr>
    </w:lvl>
    <w:lvl w:ilvl="4" w:tplc="7DF6A746">
      <w:numFmt w:val="bullet"/>
      <w:lvlText w:val="•"/>
      <w:lvlJc w:val="left"/>
      <w:pPr>
        <w:ind w:left="3101" w:hanging="224"/>
      </w:pPr>
      <w:rPr>
        <w:rFonts w:hint="default"/>
        <w:lang w:val="pl-PL" w:eastAsia="en-US" w:bidi="ar-SA"/>
      </w:rPr>
    </w:lvl>
    <w:lvl w:ilvl="5" w:tplc="C9AC5F82">
      <w:numFmt w:val="bullet"/>
      <w:lvlText w:val="•"/>
      <w:lvlJc w:val="left"/>
      <w:pPr>
        <w:ind w:left="4172" w:hanging="224"/>
      </w:pPr>
      <w:rPr>
        <w:rFonts w:hint="default"/>
        <w:lang w:val="pl-PL" w:eastAsia="en-US" w:bidi="ar-SA"/>
      </w:rPr>
    </w:lvl>
    <w:lvl w:ilvl="6" w:tplc="6074D4A4">
      <w:numFmt w:val="bullet"/>
      <w:lvlText w:val="•"/>
      <w:lvlJc w:val="left"/>
      <w:pPr>
        <w:ind w:left="5243" w:hanging="224"/>
      </w:pPr>
      <w:rPr>
        <w:rFonts w:hint="default"/>
        <w:lang w:val="pl-PL" w:eastAsia="en-US" w:bidi="ar-SA"/>
      </w:rPr>
    </w:lvl>
    <w:lvl w:ilvl="7" w:tplc="2CA2961E">
      <w:numFmt w:val="bullet"/>
      <w:lvlText w:val="•"/>
      <w:lvlJc w:val="left"/>
      <w:pPr>
        <w:ind w:left="6314" w:hanging="224"/>
      </w:pPr>
      <w:rPr>
        <w:rFonts w:hint="default"/>
        <w:lang w:val="pl-PL" w:eastAsia="en-US" w:bidi="ar-SA"/>
      </w:rPr>
    </w:lvl>
    <w:lvl w:ilvl="8" w:tplc="863629C8">
      <w:numFmt w:val="bullet"/>
      <w:lvlText w:val="•"/>
      <w:lvlJc w:val="left"/>
      <w:pPr>
        <w:ind w:left="7384" w:hanging="224"/>
      </w:pPr>
      <w:rPr>
        <w:rFonts w:hint="default"/>
        <w:lang w:val="pl-PL" w:eastAsia="en-US" w:bidi="ar-SA"/>
      </w:rPr>
    </w:lvl>
  </w:abstractNum>
  <w:abstractNum w:abstractNumId="9" w15:restartNumberingAfterBreak="0">
    <w:nsid w:val="47485B08"/>
    <w:multiLevelType w:val="hybridMultilevel"/>
    <w:tmpl w:val="F20C56F8"/>
    <w:lvl w:ilvl="0" w:tplc="F98407D6">
      <w:start w:val="1"/>
      <w:numFmt w:val="decimal"/>
      <w:lvlText w:val="%1."/>
      <w:lvlJc w:val="left"/>
      <w:pPr>
        <w:ind w:left="216" w:hanging="36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DB06074E">
      <w:numFmt w:val="bullet"/>
      <w:lvlText w:val="-"/>
      <w:lvlJc w:val="left"/>
      <w:pPr>
        <w:ind w:left="727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B87054C8">
      <w:numFmt w:val="bullet"/>
      <w:lvlText w:val="•"/>
      <w:lvlJc w:val="left"/>
      <w:pPr>
        <w:ind w:left="1698" w:hanging="118"/>
      </w:pPr>
      <w:rPr>
        <w:rFonts w:hint="default"/>
        <w:lang w:val="pl-PL" w:eastAsia="en-US" w:bidi="ar-SA"/>
      </w:rPr>
    </w:lvl>
    <w:lvl w:ilvl="3" w:tplc="FA565E80">
      <w:numFmt w:val="bullet"/>
      <w:lvlText w:val="•"/>
      <w:lvlJc w:val="left"/>
      <w:pPr>
        <w:ind w:left="2676" w:hanging="118"/>
      </w:pPr>
      <w:rPr>
        <w:rFonts w:hint="default"/>
        <w:lang w:val="pl-PL" w:eastAsia="en-US" w:bidi="ar-SA"/>
      </w:rPr>
    </w:lvl>
    <w:lvl w:ilvl="4" w:tplc="E6E6C12E">
      <w:numFmt w:val="bullet"/>
      <w:lvlText w:val="•"/>
      <w:lvlJc w:val="left"/>
      <w:pPr>
        <w:ind w:left="3655" w:hanging="118"/>
      </w:pPr>
      <w:rPr>
        <w:rFonts w:hint="default"/>
        <w:lang w:val="pl-PL" w:eastAsia="en-US" w:bidi="ar-SA"/>
      </w:rPr>
    </w:lvl>
    <w:lvl w:ilvl="5" w:tplc="93E8959A">
      <w:numFmt w:val="bullet"/>
      <w:lvlText w:val="•"/>
      <w:lvlJc w:val="left"/>
      <w:pPr>
        <w:ind w:left="4633" w:hanging="118"/>
      </w:pPr>
      <w:rPr>
        <w:rFonts w:hint="default"/>
        <w:lang w:val="pl-PL" w:eastAsia="en-US" w:bidi="ar-SA"/>
      </w:rPr>
    </w:lvl>
    <w:lvl w:ilvl="6" w:tplc="D6DAFFF4">
      <w:numFmt w:val="bullet"/>
      <w:lvlText w:val="•"/>
      <w:lvlJc w:val="left"/>
      <w:pPr>
        <w:ind w:left="5612" w:hanging="118"/>
      </w:pPr>
      <w:rPr>
        <w:rFonts w:hint="default"/>
        <w:lang w:val="pl-PL" w:eastAsia="en-US" w:bidi="ar-SA"/>
      </w:rPr>
    </w:lvl>
    <w:lvl w:ilvl="7" w:tplc="C432304C">
      <w:numFmt w:val="bullet"/>
      <w:lvlText w:val="•"/>
      <w:lvlJc w:val="left"/>
      <w:pPr>
        <w:ind w:left="6590" w:hanging="118"/>
      </w:pPr>
      <w:rPr>
        <w:rFonts w:hint="default"/>
        <w:lang w:val="pl-PL" w:eastAsia="en-US" w:bidi="ar-SA"/>
      </w:rPr>
    </w:lvl>
    <w:lvl w:ilvl="8" w:tplc="50367892">
      <w:numFmt w:val="bullet"/>
      <w:lvlText w:val="•"/>
      <w:lvlJc w:val="left"/>
      <w:pPr>
        <w:ind w:left="7569" w:hanging="118"/>
      </w:pPr>
      <w:rPr>
        <w:rFonts w:hint="default"/>
        <w:lang w:val="pl-PL" w:eastAsia="en-US" w:bidi="ar-SA"/>
      </w:rPr>
    </w:lvl>
  </w:abstractNum>
  <w:abstractNum w:abstractNumId="10" w15:restartNumberingAfterBreak="0">
    <w:nsid w:val="4EED2F83"/>
    <w:multiLevelType w:val="hybridMultilevel"/>
    <w:tmpl w:val="FE325114"/>
    <w:lvl w:ilvl="0" w:tplc="E8C68B68">
      <w:start w:val="1"/>
      <w:numFmt w:val="decimal"/>
      <w:lvlText w:val="%1."/>
      <w:lvlJc w:val="left"/>
      <w:pPr>
        <w:ind w:left="499" w:hanging="219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849CE1C6">
      <w:numFmt w:val="bullet"/>
      <w:lvlText w:val="•"/>
      <w:lvlJc w:val="left"/>
      <w:pPr>
        <w:ind w:left="1402" w:hanging="219"/>
      </w:pPr>
      <w:rPr>
        <w:rFonts w:hint="default"/>
        <w:lang w:val="pl-PL" w:eastAsia="en-US" w:bidi="ar-SA"/>
      </w:rPr>
    </w:lvl>
    <w:lvl w:ilvl="2" w:tplc="274C108E">
      <w:numFmt w:val="bullet"/>
      <w:lvlText w:val="•"/>
      <w:lvlJc w:val="left"/>
      <w:pPr>
        <w:ind w:left="2305" w:hanging="219"/>
      </w:pPr>
      <w:rPr>
        <w:rFonts w:hint="default"/>
        <w:lang w:val="pl-PL" w:eastAsia="en-US" w:bidi="ar-SA"/>
      </w:rPr>
    </w:lvl>
    <w:lvl w:ilvl="3" w:tplc="684805CA">
      <w:numFmt w:val="bullet"/>
      <w:lvlText w:val="•"/>
      <w:lvlJc w:val="left"/>
      <w:pPr>
        <w:ind w:left="3207" w:hanging="219"/>
      </w:pPr>
      <w:rPr>
        <w:rFonts w:hint="default"/>
        <w:lang w:val="pl-PL" w:eastAsia="en-US" w:bidi="ar-SA"/>
      </w:rPr>
    </w:lvl>
    <w:lvl w:ilvl="4" w:tplc="64B26706">
      <w:numFmt w:val="bullet"/>
      <w:lvlText w:val="•"/>
      <w:lvlJc w:val="left"/>
      <w:pPr>
        <w:ind w:left="4110" w:hanging="219"/>
      </w:pPr>
      <w:rPr>
        <w:rFonts w:hint="default"/>
        <w:lang w:val="pl-PL" w:eastAsia="en-US" w:bidi="ar-SA"/>
      </w:rPr>
    </w:lvl>
    <w:lvl w:ilvl="5" w:tplc="C4185818">
      <w:numFmt w:val="bullet"/>
      <w:lvlText w:val="•"/>
      <w:lvlJc w:val="left"/>
      <w:pPr>
        <w:ind w:left="5013" w:hanging="219"/>
      </w:pPr>
      <w:rPr>
        <w:rFonts w:hint="default"/>
        <w:lang w:val="pl-PL" w:eastAsia="en-US" w:bidi="ar-SA"/>
      </w:rPr>
    </w:lvl>
    <w:lvl w:ilvl="6" w:tplc="17242B46">
      <w:numFmt w:val="bullet"/>
      <w:lvlText w:val="•"/>
      <w:lvlJc w:val="left"/>
      <w:pPr>
        <w:ind w:left="5915" w:hanging="219"/>
      </w:pPr>
      <w:rPr>
        <w:rFonts w:hint="default"/>
        <w:lang w:val="pl-PL" w:eastAsia="en-US" w:bidi="ar-SA"/>
      </w:rPr>
    </w:lvl>
    <w:lvl w:ilvl="7" w:tplc="890AE5F0">
      <w:numFmt w:val="bullet"/>
      <w:lvlText w:val="•"/>
      <w:lvlJc w:val="left"/>
      <w:pPr>
        <w:ind w:left="6818" w:hanging="219"/>
      </w:pPr>
      <w:rPr>
        <w:rFonts w:hint="default"/>
        <w:lang w:val="pl-PL" w:eastAsia="en-US" w:bidi="ar-SA"/>
      </w:rPr>
    </w:lvl>
    <w:lvl w:ilvl="8" w:tplc="A5C647CA">
      <w:numFmt w:val="bullet"/>
      <w:lvlText w:val="•"/>
      <w:lvlJc w:val="left"/>
      <w:pPr>
        <w:ind w:left="7721" w:hanging="219"/>
      </w:pPr>
      <w:rPr>
        <w:rFonts w:hint="default"/>
        <w:lang w:val="pl-PL" w:eastAsia="en-US" w:bidi="ar-SA"/>
      </w:rPr>
    </w:lvl>
  </w:abstractNum>
  <w:abstractNum w:abstractNumId="11" w15:restartNumberingAfterBreak="0">
    <w:nsid w:val="5E704403"/>
    <w:multiLevelType w:val="hybridMultilevel"/>
    <w:tmpl w:val="CCDEFCEA"/>
    <w:lvl w:ilvl="0" w:tplc="43A8F2EA">
      <w:start w:val="1"/>
      <w:numFmt w:val="decimal"/>
      <w:lvlText w:val="%1."/>
      <w:lvlJc w:val="left"/>
      <w:pPr>
        <w:ind w:left="434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9160558">
      <w:start w:val="1"/>
      <w:numFmt w:val="decimal"/>
      <w:lvlText w:val="%2)"/>
      <w:lvlJc w:val="left"/>
      <w:pPr>
        <w:ind w:left="924" w:hanging="22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5FB4E2CA">
      <w:numFmt w:val="bullet"/>
      <w:lvlText w:val="•"/>
      <w:lvlJc w:val="left"/>
      <w:pPr>
        <w:ind w:left="1266" w:hanging="228"/>
      </w:pPr>
      <w:rPr>
        <w:rFonts w:hint="default"/>
        <w:lang w:val="pl-PL" w:eastAsia="en-US" w:bidi="ar-SA"/>
      </w:rPr>
    </w:lvl>
    <w:lvl w:ilvl="3" w:tplc="1BB68AE6">
      <w:numFmt w:val="bullet"/>
      <w:lvlText w:val="•"/>
      <w:lvlJc w:val="left"/>
      <w:pPr>
        <w:ind w:left="1612" w:hanging="228"/>
      </w:pPr>
      <w:rPr>
        <w:rFonts w:hint="default"/>
        <w:lang w:val="pl-PL" w:eastAsia="en-US" w:bidi="ar-SA"/>
      </w:rPr>
    </w:lvl>
    <w:lvl w:ilvl="4" w:tplc="379CC670">
      <w:numFmt w:val="bullet"/>
      <w:lvlText w:val="•"/>
      <w:lvlJc w:val="left"/>
      <w:pPr>
        <w:ind w:left="1959" w:hanging="228"/>
      </w:pPr>
      <w:rPr>
        <w:rFonts w:hint="default"/>
        <w:lang w:val="pl-PL" w:eastAsia="en-US" w:bidi="ar-SA"/>
      </w:rPr>
    </w:lvl>
    <w:lvl w:ilvl="5" w:tplc="36640BB6">
      <w:numFmt w:val="bullet"/>
      <w:lvlText w:val="•"/>
      <w:lvlJc w:val="left"/>
      <w:pPr>
        <w:ind w:left="2305" w:hanging="228"/>
      </w:pPr>
      <w:rPr>
        <w:rFonts w:hint="default"/>
        <w:lang w:val="pl-PL" w:eastAsia="en-US" w:bidi="ar-SA"/>
      </w:rPr>
    </w:lvl>
    <w:lvl w:ilvl="6" w:tplc="7F3CB0A6">
      <w:numFmt w:val="bullet"/>
      <w:lvlText w:val="•"/>
      <w:lvlJc w:val="left"/>
      <w:pPr>
        <w:ind w:left="2652" w:hanging="228"/>
      </w:pPr>
      <w:rPr>
        <w:rFonts w:hint="default"/>
        <w:lang w:val="pl-PL" w:eastAsia="en-US" w:bidi="ar-SA"/>
      </w:rPr>
    </w:lvl>
    <w:lvl w:ilvl="7" w:tplc="7DDE2BF6">
      <w:numFmt w:val="bullet"/>
      <w:lvlText w:val="•"/>
      <w:lvlJc w:val="left"/>
      <w:pPr>
        <w:ind w:left="2998" w:hanging="228"/>
      </w:pPr>
      <w:rPr>
        <w:rFonts w:hint="default"/>
        <w:lang w:val="pl-PL" w:eastAsia="en-US" w:bidi="ar-SA"/>
      </w:rPr>
    </w:lvl>
    <w:lvl w:ilvl="8" w:tplc="E5CAFF9C">
      <w:numFmt w:val="bullet"/>
      <w:lvlText w:val="•"/>
      <w:lvlJc w:val="left"/>
      <w:pPr>
        <w:ind w:left="3344" w:hanging="228"/>
      </w:pPr>
      <w:rPr>
        <w:rFonts w:hint="default"/>
        <w:lang w:val="pl-PL" w:eastAsia="en-US" w:bidi="ar-SA"/>
      </w:rPr>
    </w:lvl>
  </w:abstractNum>
  <w:abstractNum w:abstractNumId="12" w15:restartNumberingAfterBreak="0">
    <w:nsid w:val="632B2FC1"/>
    <w:multiLevelType w:val="hybridMultilevel"/>
    <w:tmpl w:val="78F48F80"/>
    <w:lvl w:ilvl="0" w:tplc="A236A432">
      <w:start w:val="1"/>
      <w:numFmt w:val="decimal"/>
      <w:lvlText w:val="%1."/>
      <w:lvlJc w:val="left"/>
      <w:pPr>
        <w:ind w:left="434" w:hanging="219"/>
      </w:pPr>
      <w:rPr>
        <w:rFonts w:ascii="Calibri" w:eastAsia="Calibri" w:hAnsi="Calibri" w:cs="Calibri" w:hint="default"/>
        <w:b w:val="0"/>
        <w:w w:val="100"/>
        <w:sz w:val="22"/>
        <w:szCs w:val="22"/>
        <w:lang w:val="pl-PL" w:eastAsia="en-US" w:bidi="ar-SA"/>
      </w:rPr>
    </w:lvl>
    <w:lvl w:ilvl="1" w:tplc="60400A1C">
      <w:start w:val="1"/>
      <w:numFmt w:val="lowerLetter"/>
      <w:lvlText w:val="%2)"/>
      <w:lvlJc w:val="left"/>
      <w:pPr>
        <w:ind w:left="9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2" w:tplc="39A00FD2">
      <w:numFmt w:val="bullet"/>
      <w:lvlText w:val="•"/>
      <w:lvlJc w:val="left"/>
      <w:pPr>
        <w:ind w:left="1894" w:hanging="360"/>
      </w:pPr>
      <w:rPr>
        <w:rFonts w:hint="default"/>
        <w:lang w:val="pl-PL" w:eastAsia="en-US" w:bidi="ar-SA"/>
      </w:rPr>
    </w:lvl>
    <w:lvl w:ilvl="3" w:tplc="5C9E81AC">
      <w:numFmt w:val="bullet"/>
      <w:lvlText w:val="•"/>
      <w:lvlJc w:val="left"/>
      <w:pPr>
        <w:ind w:left="2848" w:hanging="360"/>
      </w:pPr>
      <w:rPr>
        <w:rFonts w:hint="default"/>
        <w:lang w:val="pl-PL" w:eastAsia="en-US" w:bidi="ar-SA"/>
      </w:rPr>
    </w:lvl>
    <w:lvl w:ilvl="4" w:tplc="19ECFB32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34DE786A">
      <w:numFmt w:val="bullet"/>
      <w:lvlText w:val="•"/>
      <w:lvlJc w:val="left"/>
      <w:pPr>
        <w:ind w:left="4756" w:hanging="360"/>
      </w:pPr>
      <w:rPr>
        <w:rFonts w:hint="default"/>
        <w:lang w:val="pl-PL" w:eastAsia="en-US" w:bidi="ar-SA"/>
      </w:rPr>
    </w:lvl>
    <w:lvl w:ilvl="6" w:tplc="E1B441F0">
      <w:numFmt w:val="bullet"/>
      <w:lvlText w:val="•"/>
      <w:lvlJc w:val="left"/>
      <w:pPr>
        <w:ind w:left="5710" w:hanging="360"/>
      </w:pPr>
      <w:rPr>
        <w:rFonts w:hint="default"/>
        <w:lang w:val="pl-PL" w:eastAsia="en-US" w:bidi="ar-SA"/>
      </w:rPr>
    </w:lvl>
    <w:lvl w:ilvl="7" w:tplc="FD00930E">
      <w:numFmt w:val="bullet"/>
      <w:lvlText w:val="•"/>
      <w:lvlJc w:val="left"/>
      <w:pPr>
        <w:ind w:left="6664" w:hanging="360"/>
      </w:pPr>
      <w:rPr>
        <w:rFonts w:hint="default"/>
        <w:lang w:val="pl-PL" w:eastAsia="en-US" w:bidi="ar-SA"/>
      </w:rPr>
    </w:lvl>
    <w:lvl w:ilvl="8" w:tplc="1B5CF410">
      <w:numFmt w:val="bullet"/>
      <w:lvlText w:val="•"/>
      <w:lvlJc w:val="left"/>
      <w:pPr>
        <w:ind w:left="7618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72365EF8"/>
    <w:multiLevelType w:val="hybridMultilevel"/>
    <w:tmpl w:val="3A32F03C"/>
    <w:lvl w:ilvl="0" w:tplc="E1C0212C">
      <w:start w:val="1"/>
      <w:numFmt w:val="decimal"/>
      <w:lvlText w:val="%1."/>
      <w:lvlJc w:val="left"/>
      <w:pPr>
        <w:ind w:left="436" w:hanging="17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l-PL" w:eastAsia="en-US" w:bidi="ar-SA"/>
      </w:rPr>
    </w:lvl>
    <w:lvl w:ilvl="1" w:tplc="14905ABA">
      <w:start w:val="1"/>
      <w:numFmt w:val="decimal"/>
      <w:lvlText w:val="%2)"/>
      <w:lvlJc w:val="left"/>
      <w:pPr>
        <w:ind w:left="859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FA506AEA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3" w:tplc="0FDCDD26">
      <w:numFmt w:val="bullet"/>
      <w:lvlText w:val="•"/>
      <w:lvlJc w:val="left"/>
      <w:pPr>
        <w:ind w:left="2785" w:hanging="360"/>
      </w:pPr>
      <w:rPr>
        <w:rFonts w:hint="default"/>
        <w:lang w:val="pl-PL" w:eastAsia="en-US" w:bidi="ar-SA"/>
      </w:rPr>
    </w:lvl>
    <w:lvl w:ilvl="4" w:tplc="AF3AD154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427E3E5E">
      <w:numFmt w:val="bullet"/>
      <w:lvlText w:val="•"/>
      <w:lvlJc w:val="left"/>
      <w:pPr>
        <w:ind w:left="4711" w:hanging="360"/>
      </w:pPr>
      <w:rPr>
        <w:rFonts w:hint="default"/>
        <w:lang w:val="pl-PL" w:eastAsia="en-US" w:bidi="ar-SA"/>
      </w:rPr>
    </w:lvl>
    <w:lvl w:ilvl="6" w:tplc="22BA838C">
      <w:numFmt w:val="bullet"/>
      <w:lvlText w:val="•"/>
      <w:lvlJc w:val="left"/>
      <w:pPr>
        <w:ind w:left="5674" w:hanging="360"/>
      </w:pPr>
      <w:rPr>
        <w:rFonts w:hint="default"/>
        <w:lang w:val="pl-PL" w:eastAsia="en-US" w:bidi="ar-SA"/>
      </w:rPr>
    </w:lvl>
    <w:lvl w:ilvl="7" w:tplc="2CAE9EAE">
      <w:numFmt w:val="bullet"/>
      <w:lvlText w:val="•"/>
      <w:lvlJc w:val="left"/>
      <w:pPr>
        <w:ind w:left="6637" w:hanging="360"/>
      </w:pPr>
      <w:rPr>
        <w:rFonts w:hint="default"/>
        <w:lang w:val="pl-PL" w:eastAsia="en-US" w:bidi="ar-SA"/>
      </w:rPr>
    </w:lvl>
    <w:lvl w:ilvl="8" w:tplc="1E3A169E">
      <w:numFmt w:val="bullet"/>
      <w:lvlText w:val="•"/>
      <w:lvlJc w:val="left"/>
      <w:pPr>
        <w:ind w:left="7600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75BD2A69"/>
    <w:multiLevelType w:val="hybridMultilevel"/>
    <w:tmpl w:val="688AF99A"/>
    <w:lvl w:ilvl="0" w:tplc="3208C288">
      <w:start w:val="1"/>
      <w:numFmt w:val="decimal"/>
      <w:lvlText w:val="%1."/>
      <w:lvlJc w:val="left"/>
      <w:pPr>
        <w:ind w:left="434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8BDC16F6">
      <w:start w:val="1"/>
      <w:numFmt w:val="decimal"/>
      <w:lvlText w:val="%2)"/>
      <w:lvlJc w:val="left"/>
      <w:pPr>
        <w:ind w:left="499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4E3A9D06">
      <w:numFmt w:val="bullet"/>
      <w:lvlText w:val="•"/>
      <w:lvlJc w:val="left"/>
      <w:pPr>
        <w:ind w:left="1502" w:hanging="231"/>
      </w:pPr>
      <w:rPr>
        <w:rFonts w:hint="default"/>
        <w:lang w:val="pl-PL" w:eastAsia="en-US" w:bidi="ar-SA"/>
      </w:rPr>
    </w:lvl>
    <w:lvl w:ilvl="3" w:tplc="9994465C">
      <w:numFmt w:val="bullet"/>
      <w:lvlText w:val="•"/>
      <w:lvlJc w:val="left"/>
      <w:pPr>
        <w:ind w:left="2505" w:hanging="231"/>
      </w:pPr>
      <w:rPr>
        <w:rFonts w:hint="default"/>
        <w:lang w:val="pl-PL" w:eastAsia="en-US" w:bidi="ar-SA"/>
      </w:rPr>
    </w:lvl>
    <w:lvl w:ilvl="4" w:tplc="99E219C6">
      <w:numFmt w:val="bullet"/>
      <w:lvlText w:val="•"/>
      <w:lvlJc w:val="left"/>
      <w:pPr>
        <w:ind w:left="3508" w:hanging="231"/>
      </w:pPr>
      <w:rPr>
        <w:rFonts w:hint="default"/>
        <w:lang w:val="pl-PL" w:eastAsia="en-US" w:bidi="ar-SA"/>
      </w:rPr>
    </w:lvl>
    <w:lvl w:ilvl="5" w:tplc="1DB4E88A">
      <w:numFmt w:val="bullet"/>
      <w:lvlText w:val="•"/>
      <w:lvlJc w:val="left"/>
      <w:pPr>
        <w:ind w:left="4511" w:hanging="231"/>
      </w:pPr>
      <w:rPr>
        <w:rFonts w:hint="default"/>
        <w:lang w:val="pl-PL" w:eastAsia="en-US" w:bidi="ar-SA"/>
      </w:rPr>
    </w:lvl>
    <w:lvl w:ilvl="6" w:tplc="8A9AC1DE">
      <w:numFmt w:val="bullet"/>
      <w:lvlText w:val="•"/>
      <w:lvlJc w:val="left"/>
      <w:pPr>
        <w:ind w:left="5514" w:hanging="231"/>
      </w:pPr>
      <w:rPr>
        <w:rFonts w:hint="default"/>
        <w:lang w:val="pl-PL" w:eastAsia="en-US" w:bidi="ar-SA"/>
      </w:rPr>
    </w:lvl>
    <w:lvl w:ilvl="7" w:tplc="0B9E2B36">
      <w:numFmt w:val="bullet"/>
      <w:lvlText w:val="•"/>
      <w:lvlJc w:val="left"/>
      <w:pPr>
        <w:ind w:left="6517" w:hanging="231"/>
      </w:pPr>
      <w:rPr>
        <w:rFonts w:hint="default"/>
        <w:lang w:val="pl-PL" w:eastAsia="en-US" w:bidi="ar-SA"/>
      </w:rPr>
    </w:lvl>
    <w:lvl w:ilvl="8" w:tplc="08C4C1D8">
      <w:numFmt w:val="bullet"/>
      <w:lvlText w:val="•"/>
      <w:lvlJc w:val="left"/>
      <w:pPr>
        <w:ind w:left="7520" w:hanging="231"/>
      </w:pPr>
      <w:rPr>
        <w:rFonts w:hint="default"/>
        <w:lang w:val="pl-PL" w:eastAsia="en-US" w:bidi="ar-SA"/>
      </w:rPr>
    </w:lvl>
  </w:abstractNum>
  <w:abstractNum w:abstractNumId="15" w15:restartNumberingAfterBreak="0">
    <w:nsid w:val="763F1FC6"/>
    <w:multiLevelType w:val="hybridMultilevel"/>
    <w:tmpl w:val="39BEA500"/>
    <w:lvl w:ilvl="0" w:tplc="9968C0E0">
      <w:start w:val="1"/>
      <w:numFmt w:val="decimal"/>
      <w:lvlText w:val="%1."/>
      <w:lvlJc w:val="left"/>
      <w:pPr>
        <w:ind w:left="448" w:hanging="23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F418E51E">
      <w:start w:val="1"/>
      <w:numFmt w:val="decimal"/>
      <w:lvlText w:val="%2)"/>
      <w:lvlJc w:val="left"/>
      <w:pPr>
        <w:ind w:left="727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481A6790">
      <w:numFmt w:val="bullet"/>
      <w:lvlText w:val="•"/>
      <w:lvlJc w:val="left"/>
      <w:pPr>
        <w:ind w:left="1698" w:hanging="231"/>
      </w:pPr>
      <w:rPr>
        <w:rFonts w:hint="default"/>
        <w:lang w:val="pl-PL" w:eastAsia="en-US" w:bidi="ar-SA"/>
      </w:rPr>
    </w:lvl>
    <w:lvl w:ilvl="3" w:tplc="8092EA46">
      <w:numFmt w:val="bullet"/>
      <w:lvlText w:val="•"/>
      <w:lvlJc w:val="left"/>
      <w:pPr>
        <w:ind w:left="2676" w:hanging="231"/>
      </w:pPr>
      <w:rPr>
        <w:rFonts w:hint="default"/>
        <w:lang w:val="pl-PL" w:eastAsia="en-US" w:bidi="ar-SA"/>
      </w:rPr>
    </w:lvl>
    <w:lvl w:ilvl="4" w:tplc="18B42612">
      <w:numFmt w:val="bullet"/>
      <w:lvlText w:val="•"/>
      <w:lvlJc w:val="left"/>
      <w:pPr>
        <w:ind w:left="3655" w:hanging="231"/>
      </w:pPr>
      <w:rPr>
        <w:rFonts w:hint="default"/>
        <w:lang w:val="pl-PL" w:eastAsia="en-US" w:bidi="ar-SA"/>
      </w:rPr>
    </w:lvl>
    <w:lvl w:ilvl="5" w:tplc="F3AA6B46">
      <w:numFmt w:val="bullet"/>
      <w:lvlText w:val="•"/>
      <w:lvlJc w:val="left"/>
      <w:pPr>
        <w:ind w:left="4633" w:hanging="231"/>
      </w:pPr>
      <w:rPr>
        <w:rFonts w:hint="default"/>
        <w:lang w:val="pl-PL" w:eastAsia="en-US" w:bidi="ar-SA"/>
      </w:rPr>
    </w:lvl>
    <w:lvl w:ilvl="6" w:tplc="FB989B0E">
      <w:numFmt w:val="bullet"/>
      <w:lvlText w:val="•"/>
      <w:lvlJc w:val="left"/>
      <w:pPr>
        <w:ind w:left="5612" w:hanging="231"/>
      </w:pPr>
      <w:rPr>
        <w:rFonts w:hint="default"/>
        <w:lang w:val="pl-PL" w:eastAsia="en-US" w:bidi="ar-SA"/>
      </w:rPr>
    </w:lvl>
    <w:lvl w:ilvl="7" w:tplc="D2DE3B48">
      <w:numFmt w:val="bullet"/>
      <w:lvlText w:val="•"/>
      <w:lvlJc w:val="left"/>
      <w:pPr>
        <w:ind w:left="6590" w:hanging="231"/>
      </w:pPr>
      <w:rPr>
        <w:rFonts w:hint="default"/>
        <w:lang w:val="pl-PL" w:eastAsia="en-US" w:bidi="ar-SA"/>
      </w:rPr>
    </w:lvl>
    <w:lvl w:ilvl="8" w:tplc="C0922C1E">
      <w:numFmt w:val="bullet"/>
      <w:lvlText w:val="•"/>
      <w:lvlJc w:val="left"/>
      <w:pPr>
        <w:ind w:left="7569" w:hanging="231"/>
      </w:pPr>
      <w:rPr>
        <w:rFonts w:hint="default"/>
        <w:lang w:val="pl-PL" w:eastAsia="en-US" w:bidi="ar-SA"/>
      </w:rPr>
    </w:lvl>
  </w:abstractNum>
  <w:abstractNum w:abstractNumId="16" w15:restartNumberingAfterBreak="0">
    <w:nsid w:val="76E042D1"/>
    <w:multiLevelType w:val="hybridMultilevel"/>
    <w:tmpl w:val="066E0664"/>
    <w:lvl w:ilvl="0" w:tplc="62C4785A">
      <w:start w:val="1"/>
      <w:numFmt w:val="decimal"/>
      <w:lvlText w:val="%1)"/>
      <w:lvlJc w:val="left"/>
      <w:pPr>
        <w:ind w:left="958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A9AEE744">
      <w:numFmt w:val="bullet"/>
      <w:lvlText w:val="•"/>
      <w:lvlJc w:val="left"/>
      <w:pPr>
        <w:ind w:left="1816" w:hanging="231"/>
      </w:pPr>
      <w:rPr>
        <w:rFonts w:hint="default"/>
        <w:lang w:val="pl-PL" w:eastAsia="en-US" w:bidi="ar-SA"/>
      </w:rPr>
    </w:lvl>
    <w:lvl w:ilvl="2" w:tplc="9E04A062">
      <w:numFmt w:val="bullet"/>
      <w:lvlText w:val="•"/>
      <w:lvlJc w:val="left"/>
      <w:pPr>
        <w:ind w:left="2673" w:hanging="231"/>
      </w:pPr>
      <w:rPr>
        <w:rFonts w:hint="default"/>
        <w:lang w:val="pl-PL" w:eastAsia="en-US" w:bidi="ar-SA"/>
      </w:rPr>
    </w:lvl>
    <w:lvl w:ilvl="3" w:tplc="3F5040E4">
      <w:numFmt w:val="bullet"/>
      <w:lvlText w:val="•"/>
      <w:lvlJc w:val="left"/>
      <w:pPr>
        <w:ind w:left="3529" w:hanging="231"/>
      </w:pPr>
      <w:rPr>
        <w:rFonts w:hint="default"/>
        <w:lang w:val="pl-PL" w:eastAsia="en-US" w:bidi="ar-SA"/>
      </w:rPr>
    </w:lvl>
    <w:lvl w:ilvl="4" w:tplc="B6F6766C">
      <w:numFmt w:val="bullet"/>
      <w:lvlText w:val="•"/>
      <w:lvlJc w:val="left"/>
      <w:pPr>
        <w:ind w:left="4386" w:hanging="231"/>
      </w:pPr>
      <w:rPr>
        <w:rFonts w:hint="default"/>
        <w:lang w:val="pl-PL" w:eastAsia="en-US" w:bidi="ar-SA"/>
      </w:rPr>
    </w:lvl>
    <w:lvl w:ilvl="5" w:tplc="73A86E7E">
      <w:numFmt w:val="bullet"/>
      <w:lvlText w:val="•"/>
      <w:lvlJc w:val="left"/>
      <w:pPr>
        <w:ind w:left="5243" w:hanging="231"/>
      </w:pPr>
      <w:rPr>
        <w:rFonts w:hint="default"/>
        <w:lang w:val="pl-PL" w:eastAsia="en-US" w:bidi="ar-SA"/>
      </w:rPr>
    </w:lvl>
    <w:lvl w:ilvl="6" w:tplc="7ABAD74C">
      <w:numFmt w:val="bullet"/>
      <w:lvlText w:val="•"/>
      <w:lvlJc w:val="left"/>
      <w:pPr>
        <w:ind w:left="6099" w:hanging="231"/>
      </w:pPr>
      <w:rPr>
        <w:rFonts w:hint="default"/>
        <w:lang w:val="pl-PL" w:eastAsia="en-US" w:bidi="ar-SA"/>
      </w:rPr>
    </w:lvl>
    <w:lvl w:ilvl="7" w:tplc="0F8AA7AA">
      <w:numFmt w:val="bullet"/>
      <w:lvlText w:val="•"/>
      <w:lvlJc w:val="left"/>
      <w:pPr>
        <w:ind w:left="6956" w:hanging="231"/>
      </w:pPr>
      <w:rPr>
        <w:rFonts w:hint="default"/>
        <w:lang w:val="pl-PL" w:eastAsia="en-US" w:bidi="ar-SA"/>
      </w:rPr>
    </w:lvl>
    <w:lvl w:ilvl="8" w:tplc="CE82CB8E">
      <w:numFmt w:val="bullet"/>
      <w:lvlText w:val="•"/>
      <w:lvlJc w:val="left"/>
      <w:pPr>
        <w:ind w:left="7813" w:hanging="231"/>
      </w:pPr>
      <w:rPr>
        <w:rFonts w:hint="default"/>
        <w:lang w:val="pl-PL" w:eastAsia="en-US" w:bidi="ar-SA"/>
      </w:rPr>
    </w:lvl>
  </w:abstractNum>
  <w:abstractNum w:abstractNumId="17" w15:restartNumberingAfterBreak="0">
    <w:nsid w:val="78286A3C"/>
    <w:multiLevelType w:val="hybridMultilevel"/>
    <w:tmpl w:val="B418822A"/>
    <w:lvl w:ilvl="0" w:tplc="2A92A7F8">
      <w:start w:val="1"/>
      <w:numFmt w:val="decimal"/>
      <w:lvlText w:val="%1."/>
      <w:lvlJc w:val="left"/>
      <w:pPr>
        <w:ind w:left="499" w:hanging="219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81D06712">
      <w:start w:val="1"/>
      <w:numFmt w:val="decimal"/>
      <w:lvlText w:val="%2)"/>
      <w:lvlJc w:val="left"/>
      <w:pPr>
        <w:ind w:left="727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99FCCC9A">
      <w:numFmt w:val="bullet"/>
      <w:lvlText w:val="•"/>
      <w:lvlJc w:val="left"/>
      <w:pPr>
        <w:ind w:left="1698" w:hanging="231"/>
      </w:pPr>
      <w:rPr>
        <w:rFonts w:hint="default"/>
        <w:lang w:val="pl-PL" w:eastAsia="en-US" w:bidi="ar-SA"/>
      </w:rPr>
    </w:lvl>
    <w:lvl w:ilvl="3" w:tplc="BAFE2008">
      <w:numFmt w:val="bullet"/>
      <w:lvlText w:val="•"/>
      <w:lvlJc w:val="left"/>
      <w:pPr>
        <w:ind w:left="2676" w:hanging="231"/>
      </w:pPr>
      <w:rPr>
        <w:rFonts w:hint="default"/>
        <w:lang w:val="pl-PL" w:eastAsia="en-US" w:bidi="ar-SA"/>
      </w:rPr>
    </w:lvl>
    <w:lvl w:ilvl="4" w:tplc="42D6707A">
      <w:numFmt w:val="bullet"/>
      <w:lvlText w:val="•"/>
      <w:lvlJc w:val="left"/>
      <w:pPr>
        <w:ind w:left="3655" w:hanging="231"/>
      </w:pPr>
      <w:rPr>
        <w:rFonts w:hint="default"/>
        <w:lang w:val="pl-PL" w:eastAsia="en-US" w:bidi="ar-SA"/>
      </w:rPr>
    </w:lvl>
    <w:lvl w:ilvl="5" w:tplc="7ADCE3EC">
      <w:numFmt w:val="bullet"/>
      <w:lvlText w:val="•"/>
      <w:lvlJc w:val="left"/>
      <w:pPr>
        <w:ind w:left="4633" w:hanging="231"/>
      </w:pPr>
      <w:rPr>
        <w:rFonts w:hint="default"/>
        <w:lang w:val="pl-PL" w:eastAsia="en-US" w:bidi="ar-SA"/>
      </w:rPr>
    </w:lvl>
    <w:lvl w:ilvl="6" w:tplc="68FE4D18">
      <w:numFmt w:val="bullet"/>
      <w:lvlText w:val="•"/>
      <w:lvlJc w:val="left"/>
      <w:pPr>
        <w:ind w:left="5612" w:hanging="231"/>
      </w:pPr>
      <w:rPr>
        <w:rFonts w:hint="default"/>
        <w:lang w:val="pl-PL" w:eastAsia="en-US" w:bidi="ar-SA"/>
      </w:rPr>
    </w:lvl>
    <w:lvl w:ilvl="7" w:tplc="283A8E24">
      <w:numFmt w:val="bullet"/>
      <w:lvlText w:val="•"/>
      <w:lvlJc w:val="left"/>
      <w:pPr>
        <w:ind w:left="6590" w:hanging="231"/>
      </w:pPr>
      <w:rPr>
        <w:rFonts w:hint="default"/>
        <w:lang w:val="pl-PL" w:eastAsia="en-US" w:bidi="ar-SA"/>
      </w:rPr>
    </w:lvl>
    <w:lvl w:ilvl="8" w:tplc="7E947898">
      <w:numFmt w:val="bullet"/>
      <w:lvlText w:val="•"/>
      <w:lvlJc w:val="left"/>
      <w:pPr>
        <w:ind w:left="7569" w:hanging="231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6"/>
  </w:num>
  <w:num w:numId="5">
    <w:abstractNumId w:val="12"/>
  </w:num>
  <w:num w:numId="6">
    <w:abstractNumId w:val="11"/>
  </w:num>
  <w:num w:numId="7">
    <w:abstractNumId w:val="10"/>
  </w:num>
  <w:num w:numId="8">
    <w:abstractNumId w:val="8"/>
  </w:num>
  <w:num w:numId="9">
    <w:abstractNumId w:val="4"/>
  </w:num>
  <w:num w:numId="10">
    <w:abstractNumId w:val="5"/>
  </w:num>
  <w:num w:numId="11">
    <w:abstractNumId w:val="2"/>
  </w:num>
  <w:num w:numId="12">
    <w:abstractNumId w:val="17"/>
  </w:num>
  <w:num w:numId="13">
    <w:abstractNumId w:val="13"/>
  </w:num>
  <w:num w:numId="14">
    <w:abstractNumId w:val="14"/>
  </w:num>
  <w:num w:numId="15">
    <w:abstractNumId w:val="1"/>
  </w:num>
  <w:num w:numId="16">
    <w:abstractNumId w:val="0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85A78"/>
    <w:rsid w:val="00066429"/>
    <w:rsid w:val="00070820"/>
    <w:rsid w:val="00123C81"/>
    <w:rsid w:val="00124C3B"/>
    <w:rsid w:val="0022624A"/>
    <w:rsid w:val="002C12EC"/>
    <w:rsid w:val="00344998"/>
    <w:rsid w:val="003647A6"/>
    <w:rsid w:val="00454770"/>
    <w:rsid w:val="00462C95"/>
    <w:rsid w:val="004E2D0D"/>
    <w:rsid w:val="004F0F68"/>
    <w:rsid w:val="00544EF1"/>
    <w:rsid w:val="00547A6E"/>
    <w:rsid w:val="00611C59"/>
    <w:rsid w:val="00672428"/>
    <w:rsid w:val="006913C7"/>
    <w:rsid w:val="006D2B30"/>
    <w:rsid w:val="0075145E"/>
    <w:rsid w:val="00800F1F"/>
    <w:rsid w:val="008056FA"/>
    <w:rsid w:val="00957F01"/>
    <w:rsid w:val="00986C4E"/>
    <w:rsid w:val="009A100A"/>
    <w:rsid w:val="009B35C3"/>
    <w:rsid w:val="00A34222"/>
    <w:rsid w:val="00A85A78"/>
    <w:rsid w:val="00AB2667"/>
    <w:rsid w:val="00AE4B81"/>
    <w:rsid w:val="00B20B6C"/>
    <w:rsid w:val="00B4024F"/>
    <w:rsid w:val="00B7132D"/>
    <w:rsid w:val="00B72F95"/>
    <w:rsid w:val="00B97842"/>
    <w:rsid w:val="00CB7832"/>
    <w:rsid w:val="00D42E18"/>
    <w:rsid w:val="00D4726A"/>
    <w:rsid w:val="00D645DC"/>
    <w:rsid w:val="00E244DF"/>
    <w:rsid w:val="00E50B99"/>
    <w:rsid w:val="00E750FD"/>
    <w:rsid w:val="00EB128D"/>
    <w:rsid w:val="00ED20AB"/>
    <w:rsid w:val="00EE075F"/>
    <w:rsid w:val="00F14F9E"/>
    <w:rsid w:val="00F3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0FEE944-A525-4282-B2E8-49A86267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85A78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A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85A78"/>
  </w:style>
  <w:style w:type="paragraph" w:customStyle="1" w:styleId="Nagwek11">
    <w:name w:val="Nagłówek 11"/>
    <w:basedOn w:val="Normalny"/>
    <w:uiPriority w:val="1"/>
    <w:qFormat/>
    <w:rsid w:val="00A85A78"/>
    <w:pPr>
      <w:ind w:left="746"/>
      <w:jc w:val="center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A85A78"/>
    <w:pPr>
      <w:spacing w:before="161"/>
      <w:ind w:left="216"/>
      <w:jc w:val="both"/>
    </w:pPr>
  </w:style>
  <w:style w:type="paragraph" w:customStyle="1" w:styleId="TableParagraph">
    <w:name w:val="Table Paragraph"/>
    <w:basedOn w:val="Normalny"/>
    <w:uiPriority w:val="1"/>
    <w:qFormat/>
    <w:rsid w:val="00A85A78"/>
  </w:style>
  <w:style w:type="paragraph" w:styleId="Nagwek">
    <w:name w:val="header"/>
    <w:basedOn w:val="Normalny"/>
    <w:link w:val="NagwekZnak"/>
    <w:uiPriority w:val="99"/>
    <w:semiHidden/>
    <w:unhideWhenUsed/>
    <w:rsid w:val="00EB12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128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B12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128D"/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D472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rodkow.p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FCD6E-4EF0-45FF-AB23-0CA23C8FF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16</Pages>
  <Words>5027</Words>
  <Characters>30162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 Grabowska</cp:lastModifiedBy>
  <cp:revision>14</cp:revision>
  <cp:lastPrinted>2023-07-14T06:46:00Z</cp:lastPrinted>
  <dcterms:created xsi:type="dcterms:W3CDTF">2023-05-09T07:42:00Z</dcterms:created>
  <dcterms:modified xsi:type="dcterms:W3CDTF">2025-02-27T07:55:00Z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2023-05-09T00:00:00Z</vt:filetime>
  </property>
</Properties>
</file>